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BE3D54" w:rsidRPr="00B100D1" w14:paraId="37496FB7" w14:textId="77777777" w:rsidTr="00D805F0">
        <w:tc>
          <w:tcPr>
            <w:tcW w:w="4248" w:type="dxa"/>
          </w:tcPr>
          <w:p w14:paraId="5492C9DB" w14:textId="77777777" w:rsidR="00BE3D54" w:rsidRPr="00B100D1" w:rsidRDefault="00BE3D54" w:rsidP="00D805F0">
            <w:pPr>
              <w:spacing w:after="120"/>
              <w:ind w:right="-101" w:hanging="112"/>
              <w:jc w:val="center"/>
              <w:rPr>
                <w:b/>
                <w:bCs/>
                <w:lang w:val="es-ES"/>
              </w:rPr>
            </w:pPr>
            <w:r w:rsidRPr="00B100D1">
              <w:rPr>
                <w:b/>
                <w:bCs/>
                <w:lang w:val="es-ES"/>
              </w:rPr>
              <w:t>UBND TỈNH BÌNH DƯƠNG</w:t>
            </w:r>
          </w:p>
          <w:p w14:paraId="1E56BF9C" w14:textId="77777777" w:rsidR="00BE3D54" w:rsidRPr="00B100D1" w:rsidRDefault="00BE3D54" w:rsidP="00D805F0">
            <w:pPr>
              <w:spacing w:after="120"/>
              <w:ind w:right="-101" w:hanging="112"/>
              <w:jc w:val="center"/>
              <w:rPr>
                <w:b/>
                <w:bCs/>
                <w:lang w:val="es-ES"/>
              </w:rPr>
            </w:pPr>
            <w:r w:rsidRPr="00B100D1">
              <w:rPr>
                <w:b/>
                <w:bCs/>
                <w:lang w:val="es-ES"/>
              </w:rPr>
              <w:t>TRƯỜNG CAO ĐẲNG NGHỀ</w:t>
            </w:r>
          </w:p>
          <w:p w14:paraId="0101907A" w14:textId="77777777" w:rsidR="00BE3D54" w:rsidRPr="00B100D1" w:rsidRDefault="00BE3D54" w:rsidP="00D805F0">
            <w:pPr>
              <w:spacing w:after="120"/>
              <w:ind w:right="-101" w:hanging="112"/>
              <w:jc w:val="center"/>
              <w:rPr>
                <w:b/>
                <w:bCs/>
                <w:u w:val="single"/>
                <w:lang w:val="es-ES"/>
              </w:rPr>
            </w:pPr>
            <w:r w:rsidRPr="00B100D1">
              <w:rPr>
                <w:b/>
                <w:bCs/>
                <w:u w:val="single"/>
                <w:lang w:val="es-ES"/>
              </w:rPr>
              <w:t>VIỆT NAM - SINGAPORE</w:t>
            </w:r>
          </w:p>
          <w:p w14:paraId="341052C4" w14:textId="77777777" w:rsidR="00BE3D54" w:rsidRPr="00B100D1" w:rsidRDefault="00BE3D54" w:rsidP="00D805F0">
            <w:pPr>
              <w:spacing w:after="120"/>
              <w:rPr>
                <w:b/>
                <w:bCs/>
                <w:lang w:val="es-ES"/>
              </w:rPr>
            </w:pPr>
          </w:p>
        </w:tc>
        <w:tc>
          <w:tcPr>
            <w:tcW w:w="5760" w:type="dxa"/>
          </w:tcPr>
          <w:p w14:paraId="7143F6C1" w14:textId="77777777" w:rsidR="00BE3D54" w:rsidRPr="00B100D1" w:rsidRDefault="00BE3D54" w:rsidP="00D805F0">
            <w:pPr>
              <w:spacing w:after="120"/>
              <w:jc w:val="center"/>
              <w:rPr>
                <w:b/>
                <w:bCs/>
                <w:sz w:val="26"/>
                <w:lang w:val="es-ES"/>
              </w:rPr>
            </w:pPr>
            <w:r w:rsidRPr="00B100D1">
              <w:rPr>
                <w:b/>
                <w:bCs/>
                <w:sz w:val="26"/>
                <w:lang w:val="es-ES"/>
              </w:rPr>
              <w:t>CỘNG HÒA XÃ HỘI CHỦ NGHĨA VIỆT NAM</w:t>
            </w:r>
          </w:p>
          <w:p w14:paraId="575E2F61" w14:textId="77777777" w:rsidR="00BE3D54" w:rsidRPr="00B100D1" w:rsidRDefault="00BE3D54" w:rsidP="00D805F0">
            <w:pPr>
              <w:spacing w:after="120"/>
              <w:jc w:val="center"/>
              <w:rPr>
                <w:b/>
                <w:bCs/>
                <w:lang w:val="es-ES"/>
              </w:rPr>
            </w:pPr>
            <w:r>
              <w:rPr>
                <w:b/>
                <w:bCs/>
                <w:noProof/>
                <w:lang w:val="es-ES"/>
              </w:rPr>
              <mc:AlternateContent>
                <mc:Choice Requires="wps">
                  <w:drawing>
                    <wp:anchor distT="0" distB="0" distL="114300" distR="114300" simplePos="0" relativeHeight="251659264" behindDoc="0" locked="0" layoutInCell="1" allowOverlap="1" wp14:anchorId="1656857F" wp14:editId="104C1A5D">
                      <wp:simplePos x="0" y="0"/>
                      <wp:positionH relativeFrom="column">
                        <wp:posOffset>718185</wp:posOffset>
                      </wp:positionH>
                      <wp:positionV relativeFrom="paragraph">
                        <wp:posOffset>227965</wp:posOffset>
                      </wp:positionV>
                      <wp:extent cx="2143125" cy="0"/>
                      <wp:effectExtent l="9525" t="9525" r="9525" b="9525"/>
                      <wp:wrapNone/>
                      <wp:docPr id="207462399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B253E" id="_x0000_t32" coordsize="21600,21600" o:spt="32" o:oned="t" path="m,l21600,21600e" filled="f">
                      <v:path arrowok="t" fillok="f" o:connecttype="none"/>
                      <o:lock v:ext="edit" shapetype="t"/>
                    </v:shapetype>
                    <v:shape id="Straight Arrow Connector 1" o:spid="_x0000_s1026" type="#_x0000_t32" style="position:absolute;margin-left:56.55pt;margin-top:17.9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"/>
                  </w:pict>
                </mc:Fallback>
              </mc:AlternateContent>
            </w:r>
            <w:proofErr w:type="spellStart"/>
            <w:r w:rsidRPr="00B100D1">
              <w:rPr>
                <w:b/>
                <w:bCs/>
                <w:lang w:val="es-ES"/>
              </w:rPr>
              <w:t>Độc</w:t>
            </w:r>
            <w:proofErr w:type="spellEnd"/>
            <w:r w:rsidRPr="00B100D1">
              <w:rPr>
                <w:b/>
                <w:bCs/>
                <w:lang w:val="es-ES"/>
              </w:rPr>
              <w:t xml:space="preserve"> </w:t>
            </w:r>
            <w:proofErr w:type="spellStart"/>
            <w:r w:rsidRPr="00B100D1">
              <w:rPr>
                <w:b/>
                <w:bCs/>
                <w:lang w:val="es-ES"/>
              </w:rPr>
              <w:t>lập</w:t>
            </w:r>
            <w:proofErr w:type="spellEnd"/>
            <w:r w:rsidRPr="00B100D1">
              <w:rPr>
                <w:b/>
                <w:bCs/>
                <w:lang w:val="es-ES"/>
              </w:rPr>
              <w:t xml:space="preserve"> - </w:t>
            </w:r>
            <w:proofErr w:type="spellStart"/>
            <w:r w:rsidRPr="00B100D1">
              <w:rPr>
                <w:b/>
                <w:bCs/>
                <w:lang w:val="es-ES"/>
              </w:rPr>
              <w:t>Tự</w:t>
            </w:r>
            <w:proofErr w:type="spellEnd"/>
            <w:r w:rsidRPr="00B100D1">
              <w:rPr>
                <w:b/>
                <w:bCs/>
                <w:lang w:val="es-ES"/>
              </w:rPr>
              <w:t xml:space="preserve"> do - </w:t>
            </w:r>
            <w:proofErr w:type="spellStart"/>
            <w:r w:rsidRPr="00B100D1">
              <w:rPr>
                <w:b/>
                <w:bCs/>
                <w:lang w:val="es-ES"/>
              </w:rPr>
              <w:t>Hạnh</w:t>
            </w:r>
            <w:proofErr w:type="spellEnd"/>
            <w:r w:rsidRPr="00B100D1">
              <w:rPr>
                <w:b/>
                <w:bCs/>
                <w:lang w:val="es-ES"/>
              </w:rPr>
              <w:t xml:space="preserve"> </w:t>
            </w:r>
            <w:proofErr w:type="spellStart"/>
            <w:r w:rsidRPr="00B100D1">
              <w:rPr>
                <w:b/>
                <w:bCs/>
                <w:lang w:val="es-ES"/>
              </w:rPr>
              <w:t>Phúc</w:t>
            </w:r>
            <w:proofErr w:type="spellEnd"/>
          </w:p>
          <w:p w14:paraId="534C75A0" w14:textId="77777777" w:rsidR="00BE3D54" w:rsidRPr="00B100D1" w:rsidRDefault="00BE3D54" w:rsidP="00D805F0">
            <w:pPr>
              <w:spacing w:after="120"/>
              <w:jc w:val="center"/>
              <w:rPr>
                <w:b/>
                <w:bCs/>
                <w:lang w:val="es-ES"/>
              </w:rPr>
            </w:pPr>
          </w:p>
        </w:tc>
      </w:tr>
    </w:tbl>
    <w:p w14:paraId="174F8B3C" w14:textId="77777777" w:rsidR="00BE3D54" w:rsidRPr="00B100D1" w:rsidRDefault="00BE3D54" w:rsidP="00BE3D54">
      <w:pPr>
        <w:spacing w:after="120"/>
        <w:rPr>
          <w:b/>
          <w:bCs/>
        </w:rPr>
      </w:pPr>
    </w:p>
    <w:p w14:paraId="619D48C6" w14:textId="77777777" w:rsidR="00BE3D54" w:rsidRPr="00B100D1" w:rsidRDefault="00BE3D54" w:rsidP="00BE3D54">
      <w:pPr>
        <w:spacing w:after="120"/>
        <w:jc w:val="center"/>
        <w:rPr>
          <w:lang w:val="nb-NO"/>
        </w:rPr>
      </w:pPr>
      <w:r w:rsidRPr="00B100D1">
        <w:rPr>
          <w:b/>
        </w:rPr>
        <w:t>CHƯƠNG TRÌNH ĐÀO TẠO</w:t>
      </w:r>
    </w:p>
    <w:p w14:paraId="69FDB4CF" w14:textId="77777777" w:rsidR="00BE3D54" w:rsidRPr="00B100D1" w:rsidRDefault="00BE3D54" w:rsidP="00BE3D54">
      <w:pPr>
        <w:spacing w:after="120"/>
        <w:jc w:val="center"/>
        <w:rPr>
          <w:bCs/>
          <w:i/>
          <w:lang w:val="pt-BR"/>
        </w:rPr>
      </w:pPr>
    </w:p>
    <w:p w14:paraId="450E6415" w14:textId="77777777" w:rsidR="00BE3D54" w:rsidRPr="00B100D1" w:rsidRDefault="00BE3D54" w:rsidP="00BE3D54">
      <w:pPr>
        <w:spacing w:after="120"/>
        <w:rPr>
          <w:lang w:val="pt-BR"/>
        </w:rPr>
      </w:pPr>
      <w:r w:rsidRPr="00B100D1">
        <w:rPr>
          <w:b/>
          <w:bCs/>
          <w:lang w:val="pt-BR"/>
        </w:rPr>
        <w:t>Tên ngành, nghề</w:t>
      </w:r>
      <w:r w:rsidRPr="00B100D1">
        <w:rPr>
          <w:lang w:val="pt-BR"/>
        </w:rPr>
        <w:t xml:space="preserve">: </w:t>
      </w:r>
      <w:proofErr w:type="spellStart"/>
      <w:r w:rsidRPr="00B100D1">
        <w:rPr>
          <w:bCs/>
          <w:lang w:val="es-ES"/>
        </w:rPr>
        <w:t>Kỹ</w:t>
      </w:r>
      <w:proofErr w:type="spellEnd"/>
      <w:r w:rsidRPr="00B100D1">
        <w:rPr>
          <w:bCs/>
          <w:lang w:val="es-ES"/>
        </w:rPr>
        <w:t xml:space="preserve"> </w:t>
      </w:r>
      <w:proofErr w:type="spellStart"/>
      <w:r w:rsidRPr="00B100D1">
        <w:rPr>
          <w:bCs/>
          <w:lang w:val="es-ES"/>
        </w:rPr>
        <w:t>thuật</w:t>
      </w:r>
      <w:proofErr w:type="spellEnd"/>
      <w:r w:rsidRPr="00B100D1">
        <w:rPr>
          <w:bCs/>
          <w:lang w:val="es-ES"/>
        </w:rPr>
        <w:t xml:space="preserve"> </w:t>
      </w:r>
      <w:proofErr w:type="spellStart"/>
      <w:r w:rsidRPr="00B100D1">
        <w:rPr>
          <w:bCs/>
          <w:lang w:val="es-ES"/>
        </w:rPr>
        <w:t>sửa</w:t>
      </w:r>
      <w:proofErr w:type="spellEnd"/>
      <w:r w:rsidRPr="00B100D1">
        <w:rPr>
          <w:bCs/>
          <w:lang w:val="es-ES"/>
        </w:rPr>
        <w:t xml:space="preserve"> </w:t>
      </w:r>
      <w:proofErr w:type="spellStart"/>
      <w:r w:rsidRPr="00B100D1">
        <w:rPr>
          <w:bCs/>
          <w:lang w:val="es-ES"/>
        </w:rPr>
        <w:t>chữa</w:t>
      </w:r>
      <w:proofErr w:type="spellEnd"/>
      <w:r w:rsidRPr="00B100D1">
        <w:rPr>
          <w:bCs/>
          <w:lang w:val="es-ES"/>
        </w:rPr>
        <w:t xml:space="preserve">, </w:t>
      </w:r>
      <w:proofErr w:type="spellStart"/>
      <w:r w:rsidRPr="00B100D1">
        <w:rPr>
          <w:bCs/>
          <w:lang w:val="es-ES"/>
        </w:rPr>
        <w:t>lắp</w:t>
      </w:r>
      <w:proofErr w:type="spellEnd"/>
      <w:r w:rsidRPr="00B100D1">
        <w:rPr>
          <w:bCs/>
          <w:lang w:val="es-ES"/>
        </w:rPr>
        <w:t xml:space="preserve"> </w:t>
      </w:r>
      <w:proofErr w:type="spellStart"/>
      <w:r w:rsidRPr="00B100D1">
        <w:rPr>
          <w:bCs/>
          <w:lang w:val="es-ES"/>
        </w:rPr>
        <w:t>ráp</w:t>
      </w:r>
      <w:proofErr w:type="spellEnd"/>
      <w:r w:rsidRPr="00B100D1">
        <w:rPr>
          <w:bCs/>
          <w:lang w:val="es-ES"/>
        </w:rPr>
        <w:t xml:space="preserve"> </w:t>
      </w:r>
      <w:proofErr w:type="spellStart"/>
      <w:r w:rsidRPr="00B100D1">
        <w:rPr>
          <w:bCs/>
          <w:lang w:val="es-ES"/>
        </w:rPr>
        <w:t>máy</w:t>
      </w:r>
      <w:proofErr w:type="spellEnd"/>
      <w:r w:rsidRPr="00B100D1">
        <w:rPr>
          <w:bCs/>
          <w:lang w:val="es-ES"/>
        </w:rPr>
        <w:t xml:space="preserve"> </w:t>
      </w:r>
      <w:proofErr w:type="spellStart"/>
      <w:r w:rsidRPr="00B100D1">
        <w:rPr>
          <w:bCs/>
          <w:lang w:val="es-ES"/>
        </w:rPr>
        <w:t>tính</w:t>
      </w:r>
      <w:proofErr w:type="spellEnd"/>
    </w:p>
    <w:p w14:paraId="54224F45" w14:textId="77777777" w:rsidR="00BE3D54" w:rsidRPr="00B100D1" w:rsidRDefault="00BE3D54" w:rsidP="00BE3D54">
      <w:pPr>
        <w:spacing w:after="120"/>
        <w:rPr>
          <w:bCs/>
          <w:lang w:val="pt-BR"/>
        </w:rPr>
      </w:pPr>
      <w:r w:rsidRPr="00B100D1">
        <w:rPr>
          <w:b/>
          <w:bCs/>
          <w:lang w:val="pt-BR"/>
        </w:rPr>
        <w:t>Mã ngành, nghề</w:t>
      </w:r>
      <w:r w:rsidRPr="00B100D1">
        <w:rPr>
          <w:b/>
          <w:lang w:val="pt-BR"/>
        </w:rPr>
        <w:t xml:space="preserve">: </w:t>
      </w:r>
      <w:r w:rsidRPr="00B100D1">
        <w:rPr>
          <w:lang w:val="pt-BR"/>
        </w:rPr>
        <w:t>5</w:t>
      </w:r>
      <w:r w:rsidRPr="00B100D1">
        <w:rPr>
          <w:lang w:val="es-ES"/>
        </w:rPr>
        <w:t>480102</w:t>
      </w:r>
    </w:p>
    <w:p w14:paraId="4347FB82" w14:textId="77777777" w:rsidR="00BE3D54" w:rsidRPr="00B100D1" w:rsidRDefault="00BE3D54" w:rsidP="00BE3D54">
      <w:pPr>
        <w:spacing w:after="120"/>
        <w:jc w:val="both"/>
        <w:rPr>
          <w:spacing w:val="-6"/>
          <w:lang w:val="pt-BR"/>
        </w:rPr>
      </w:pPr>
      <w:r w:rsidRPr="00B100D1">
        <w:rPr>
          <w:b/>
          <w:bCs/>
          <w:spacing w:val="-6"/>
          <w:lang w:val="pt-BR"/>
        </w:rPr>
        <w:t xml:space="preserve">Trình độ đào tạo: </w:t>
      </w:r>
      <w:r w:rsidRPr="00B100D1">
        <w:rPr>
          <w:bCs/>
          <w:spacing w:val="-6"/>
          <w:lang w:val="pt-BR"/>
        </w:rPr>
        <w:t>Trung cấp</w:t>
      </w:r>
    </w:p>
    <w:p w14:paraId="3B888437" w14:textId="77777777" w:rsidR="00BE3D54" w:rsidRPr="00B100D1" w:rsidRDefault="00BE3D54" w:rsidP="00BE3D54">
      <w:pPr>
        <w:spacing w:after="120"/>
        <w:jc w:val="both"/>
        <w:rPr>
          <w:b/>
          <w:bCs/>
          <w:spacing w:val="-6"/>
          <w:lang w:val="pt-BR"/>
        </w:rPr>
      </w:pPr>
      <w:r w:rsidRPr="00B100D1">
        <w:rPr>
          <w:b/>
          <w:bCs/>
          <w:spacing w:val="-6"/>
          <w:lang w:val="pt-BR"/>
        </w:rPr>
        <w:t xml:space="preserve">Hình thức đào tạo: </w:t>
      </w:r>
      <w:r w:rsidRPr="00B100D1">
        <w:rPr>
          <w:bCs/>
          <w:spacing w:val="-6"/>
          <w:lang w:val="pt-BR"/>
        </w:rPr>
        <w:t>Chính quy</w:t>
      </w:r>
    </w:p>
    <w:p w14:paraId="7F451196" w14:textId="77777777" w:rsidR="00BE3D54" w:rsidRPr="00B100D1" w:rsidRDefault="00BE3D54" w:rsidP="00BE3D54">
      <w:pPr>
        <w:spacing w:after="120"/>
        <w:jc w:val="both"/>
        <w:rPr>
          <w:b/>
          <w:spacing w:val="-6"/>
          <w:lang w:val="pt-BR"/>
        </w:rPr>
      </w:pPr>
      <w:r w:rsidRPr="00B100D1">
        <w:rPr>
          <w:b/>
          <w:bCs/>
          <w:spacing w:val="-6"/>
          <w:lang w:val="pt-BR"/>
        </w:rPr>
        <w:t>Đối tượng tuyển sinh</w:t>
      </w:r>
      <w:r w:rsidRPr="00B100D1">
        <w:rPr>
          <w:b/>
          <w:spacing w:val="-6"/>
          <w:lang w:val="pt-BR"/>
        </w:rPr>
        <w:t xml:space="preserve">: </w:t>
      </w:r>
      <w:r w:rsidRPr="00B100D1">
        <w:rPr>
          <w:spacing w:val="-6"/>
          <w:lang w:val="pt-BR"/>
        </w:rPr>
        <w:t>Tốt nghiệp Trung học cơ sở;</w:t>
      </w:r>
    </w:p>
    <w:p w14:paraId="17C09F01" w14:textId="77777777" w:rsidR="00BE3D54" w:rsidRPr="00B100D1" w:rsidRDefault="00BE3D54" w:rsidP="00BE3D54">
      <w:pPr>
        <w:spacing w:after="120"/>
        <w:jc w:val="both"/>
        <w:rPr>
          <w:bCs/>
          <w:spacing w:val="-6"/>
          <w:lang w:val="pt-BR"/>
        </w:rPr>
      </w:pPr>
      <w:r w:rsidRPr="00B100D1">
        <w:rPr>
          <w:b/>
          <w:bCs/>
          <w:spacing w:val="-6"/>
          <w:lang w:val="pt-BR"/>
        </w:rPr>
        <w:t xml:space="preserve">Thời gian đào tạo: </w:t>
      </w:r>
      <w:r w:rsidRPr="00B100D1">
        <w:rPr>
          <w:bCs/>
          <w:spacing w:val="-6"/>
          <w:lang w:val="pt-BR"/>
        </w:rPr>
        <w:t>2 năm</w:t>
      </w:r>
    </w:p>
    <w:p w14:paraId="53A0B869" w14:textId="77777777" w:rsidR="00BE3D54" w:rsidRPr="00B100D1" w:rsidRDefault="00BE3D54" w:rsidP="00BE3D54">
      <w:pPr>
        <w:spacing w:after="120"/>
        <w:jc w:val="both"/>
        <w:rPr>
          <w:b/>
          <w:bCs/>
          <w:spacing w:val="-6"/>
          <w:lang w:val="pt-BR"/>
        </w:rPr>
      </w:pPr>
      <w:r w:rsidRPr="00B100D1">
        <w:rPr>
          <w:b/>
          <w:bCs/>
          <w:spacing w:val="-6"/>
          <w:lang w:val="pt-BR"/>
        </w:rPr>
        <w:t>1. Mục tiêu đào tạo</w:t>
      </w:r>
    </w:p>
    <w:p w14:paraId="57CF862F" w14:textId="77777777" w:rsidR="00BE3D54" w:rsidRPr="00B100D1" w:rsidRDefault="00BE3D54" w:rsidP="00BE3D54">
      <w:pPr>
        <w:spacing w:after="120"/>
        <w:rPr>
          <w:b/>
          <w:bCs/>
          <w:spacing w:val="-6"/>
          <w:lang w:val="pt-BR"/>
        </w:rPr>
      </w:pPr>
      <w:r w:rsidRPr="00B100D1">
        <w:rPr>
          <w:b/>
          <w:bCs/>
          <w:spacing w:val="-6"/>
          <w:lang w:val="pt-BR"/>
        </w:rPr>
        <w:t>1.1. Mục tiêu chung</w:t>
      </w:r>
    </w:p>
    <w:p w14:paraId="4F5BA472" w14:textId="77777777" w:rsidR="00BE3D54" w:rsidRPr="00B100D1" w:rsidRDefault="00BE3D54" w:rsidP="00BE3D54">
      <w:pPr>
        <w:pStyle w:val="NormalWeb"/>
        <w:numPr>
          <w:ilvl w:val="0"/>
          <w:numId w:val="4"/>
        </w:numPr>
        <w:shd w:val="clear" w:color="auto" w:fill="FFFFFF"/>
        <w:spacing w:before="0" w:beforeAutospacing="0" w:after="120" w:afterAutospacing="0"/>
        <w:jc w:val="both"/>
        <w:rPr>
          <w:sz w:val="28"/>
          <w:szCs w:val="28"/>
        </w:rPr>
      </w:pPr>
      <w:r w:rsidRPr="00B100D1">
        <w:rPr>
          <w:sz w:val="28"/>
          <w:szCs w:val="28"/>
        </w:rPr>
        <w:t>Đào tạo</w:t>
      </w:r>
      <w:r w:rsidRPr="00B100D1">
        <w:rPr>
          <w:rStyle w:val="apple-converted-space"/>
          <w:rFonts w:ascii="Arial" w:hAnsi="Arial" w:cs="Arial"/>
          <w:sz w:val="20"/>
          <w:szCs w:val="20"/>
          <w:lang w:val="pt-BR"/>
        </w:rPr>
        <w:t xml:space="preserve">  </w:t>
      </w:r>
      <w:r w:rsidRPr="00B100D1">
        <w:rPr>
          <w:sz w:val="28"/>
          <w:szCs w:val="28"/>
        </w:rPr>
        <w:t>đội ngủ</w:t>
      </w:r>
      <w:r w:rsidRPr="00B100D1">
        <w:rPr>
          <w:rStyle w:val="apple-converted-space"/>
          <w:rFonts w:ascii="Arial" w:hAnsi="Arial" w:cs="Arial"/>
          <w:sz w:val="20"/>
          <w:szCs w:val="20"/>
          <w:lang w:val="pt-BR"/>
        </w:rPr>
        <w:t xml:space="preserve"> </w:t>
      </w:r>
      <w:r w:rsidRPr="00B100D1">
        <w:rPr>
          <w:rStyle w:val="apple-converted-space"/>
          <w:rFonts w:ascii="Arial" w:hAnsi="Arial" w:cs="Arial"/>
          <w:sz w:val="20"/>
          <w:szCs w:val="20"/>
        </w:rPr>
        <w:t> </w:t>
      </w:r>
      <w:r w:rsidRPr="00B100D1">
        <w:rPr>
          <w:sz w:val="28"/>
          <w:szCs w:val="28"/>
        </w:rPr>
        <w:t>nhân viên lắp ráp, bảo trì, sửa chữa máy tính: trong các nhà máy, xí nghiệp, khu chế xuất, khu công nghiệp.</w:t>
      </w:r>
    </w:p>
    <w:p w14:paraId="09C08E6C" w14:textId="77777777" w:rsidR="00BE3D54" w:rsidRPr="00B100D1" w:rsidRDefault="00BE3D54" w:rsidP="00BE3D54">
      <w:pPr>
        <w:pStyle w:val="NormalWeb"/>
        <w:numPr>
          <w:ilvl w:val="0"/>
          <w:numId w:val="4"/>
        </w:numPr>
        <w:shd w:val="clear" w:color="auto" w:fill="FFFFFF"/>
        <w:spacing w:before="0" w:beforeAutospacing="0" w:after="120" w:afterAutospacing="0"/>
        <w:jc w:val="both"/>
        <w:rPr>
          <w:sz w:val="28"/>
          <w:szCs w:val="28"/>
        </w:rPr>
      </w:pPr>
      <w:r w:rsidRPr="00B100D1">
        <w:rPr>
          <w:sz w:val="28"/>
          <w:szCs w:val="28"/>
        </w:rPr>
        <w:t>Kỹ thuật</w:t>
      </w:r>
      <w:r w:rsidRPr="00B100D1">
        <w:rPr>
          <w:sz w:val="28"/>
          <w:szCs w:val="28"/>
          <w:lang w:val="en-US"/>
        </w:rPr>
        <w:t xml:space="preserve"> </w:t>
      </w:r>
      <w:proofErr w:type="spellStart"/>
      <w:r w:rsidRPr="00B100D1">
        <w:rPr>
          <w:sz w:val="28"/>
          <w:szCs w:val="28"/>
          <w:lang w:val="en-US"/>
        </w:rPr>
        <w:t>viên</w:t>
      </w:r>
      <w:proofErr w:type="spellEnd"/>
      <w:r w:rsidRPr="00B100D1">
        <w:rPr>
          <w:sz w:val="28"/>
          <w:szCs w:val="28"/>
        </w:rPr>
        <w:t>: trong các cơ sở sản xuất, cửa hàng kinh doanh thiết bị điện tử máy tímh.</w:t>
      </w:r>
    </w:p>
    <w:p w14:paraId="3B247304" w14:textId="77777777" w:rsidR="00BE3D54" w:rsidRPr="00B100D1" w:rsidRDefault="00BE3D54" w:rsidP="00BE3D54">
      <w:pPr>
        <w:pStyle w:val="NormalWeb"/>
        <w:numPr>
          <w:ilvl w:val="0"/>
          <w:numId w:val="4"/>
        </w:numPr>
        <w:shd w:val="clear" w:color="auto" w:fill="FFFFFF"/>
        <w:spacing w:before="0" w:beforeAutospacing="0" w:after="120" w:afterAutospacing="0"/>
        <w:jc w:val="both"/>
        <w:rPr>
          <w:rFonts w:ascii="Arial" w:hAnsi="Arial" w:cs="Arial"/>
          <w:sz w:val="20"/>
          <w:szCs w:val="20"/>
        </w:rPr>
      </w:pPr>
      <w:r w:rsidRPr="00B100D1">
        <w:rPr>
          <w:sz w:val="28"/>
          <w:szCs w:val="28"/>
        </w:rPr>
        <w:t>Nhân viên tổ chức điều hành và quản lý: các quá trình sản xuất, dịch vụ sửa chữa, khai thác bảo trì hệ thống mạng nội bộ trong phân xưởng, nhà máy, cửa hàng dịch vụ</w:t>
      </w:r>
      <w:r w:rsidRPr="00B100D1">
        <w:rPr>
          <w:rFonts w:ascii="Arial" w:hAnsi="Arial" w:cs="Arial"/>
          <w:sz w:val="20"/>
          <w:szCs w:val="20"/>
        </w:rPr>
        <w:t>…</w:t>
      </w:r>
    </w:p>
    <w:p w14:paraId="005D399F" w14:textId="77777777" w:rsidR="00BE3D54" w:rsidRPr="00B100D1" w:rsidRDefault="00BE3D54" w:rsidP="00BE3D54">
      <w:pPr>
        <w:spacing w:after="120"/>
        <w:jc w:val="both"/>
        <w:rPr>
          <w:b/>
          <w:bCs/>
          <w:spacing w:val="-6"/>
          <w:lang w:val="pt-BR"/>
        </w:rPr>
      </w:pPr>
      <w:r w:rsidRPr="00B100D1">
        <w:rPr>
          <w:b/>
          <w:bCs/>
          <w:spacing w:val="-6"/>
          <w:lang w:val="pt-BR"/>
        </w:rPr>
        <w:t>1.2. Mục tiêu cụ thể</w:t>
      </w:r>
    </w:p>
    <w:p w14:paraId="13784216" w14:textId="77777777" w:rsidR="00BE3D54" w:rsidRPr="003F280A" w:rsidRDefault="00BE3D54" w:rsidP="00BE3D54">
      <w:pPr>
        <w:pStyle w:val="ListParagraph"/>
        <w:tabs>
          <w:tab w:val="left" w:pos="360"/>
        </w:tabs>
        <w:spacing w:after="120"/>
        <w:ind w:left="0"/>
        <w:jc w:val="both"/>
        <w:rPr>
          <w:b/>
          <w:lang w:val="pt-BR"/>
        </w:rPr>
      </w:pPr>
      <w:r w:rsidRPr="003F280A">
        <w:rPr>
          <w:b/>
          <w:lang w:val="pt-BR"/>
        </w:rPr>
        <w:t xml:space="preserve">- Kiến thức: </w:t>
      </w:r>
    </w:p>
    <w:p w14:paraId="078BF7C0"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Trình bày được các kiến thức cơ bản về máy tính, điện tử máy tính, mạng máy tính;</w:t>
      </w:r>
    </w:p>
    <w:p w14:paraId="1FAC339C"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Xác định được cấu tạo, nguyên lý hoạt động của các thành phần trong hệ thống máy tính;</w:t>
      </w:r>
    </w:p>
    <w:p w14:paraId="2C44AFD0"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Đọc và hiểu các thông số kỹ thuật của các thành phần phần cứng máy tính;</w:t>
      </w:r>
    </w:p>
    <w:p w14:paraId="621976D5"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Trình bày được nguyên lý và phương thức lưu trữ dữ liệu trong máy tính;</w:t>
      </w:r>
    </w:p>
    <w:p w14:paraId="05F0B308"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Trình bày được nguyên lý làm việc của hệ điều hành;</w:t>
      </w:r>
    </w:p>
    <w:p w14:paraId="7E10F1B9"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Trình bày được các kiến thức cơ bản về lập trình trên máy tính;</w:t>
      </w:r>
    </w:p>
    <w:p w14:paraId="6B1652C5"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Mô tả được việc lắp ráp, cài đặt, sửa chữa và bảo trì hệ thống máy tính, màn hình máy tính, máy in;</w:t>
      </w:r>
    </w:p>
    <w:p w14:paraId="5272467A"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lastRenderedPageBreak/>
        <w:t>Mô tả được việc tháo lắp, cài đặt, và bảo dưỡng máy tính xách tay;</w:t>
      </w:r>
    </w:p>
    <w:p w14:paraId="05069A5A"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Phân tích, thiết kế hệ thống mạng cho doanh nghiệp;</w:t>
      </w:r>
    </w:p>
    <w:p w14:paraId="695C34FA"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Phân tích, đánh giá được hiện trạng hệ thống máy tính, lập kế hoạch nâng cấp hệ thống máy tính và mạng máy tính;</w:t>
      </w:r>
    </w:p>
    <w:p w14:paraId="11694333"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Trình bày được những kiến thức cơ bản về chính trị, văn hóa, xã hội, pháp luật, quốc phòng an ninh, giáo dục thể chất theo quy định.</w:t>
      </w:r>
    </w:p>
    <w:p w14:paraId="0E43AFFB" w14:textId="77777777" w:rsidR="00BE3D54" w:rsidRPr="003F280A" w:rsidRDefault="00BE3D54" w:rsidP="00BE3D54">
      <w:pPr>
        <w:pStyle w:val="ListParagraph"/>
        <w:tabs>
          <w:tab w:val="left" w:pos="360"/>
        </w:tabs>
        <w:spacing w:after="120"/>
        <w:ind w:left="0"/>
        <w:jc w:val="both"/>
        <w:rPr>
          <w:b/>
          <w:lang w:val="pt-BR"/>
        </w:rPr>
      </w:pPr>
      <w:r w:rsidRPr="003F280A">
        <w:rPr>
          <w:b/>
          <w:lang w:val="pt-BR"/>
        </w:rPr>
        <w:t xml:space="preserve">- Kỹ năng: </w:t>
      </w:r>
    </w:p>
    <w:p w14:paraId="55C2E95A"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Sử dụng được công nghệ thông tin cơ bản theo quy định;</w:t>
      </w:r>
    </w:p>
    <w:p w14:paraId="317F123D"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Lắp đặt được hệ thống máy tính và các thành phần, thiết bị ngoại vi;</w:t>
      </w:r>
    </w:p>
    <w:p w14:paraId="72EB8141"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Lắp ráp, cài đặt, cấu hình được hệ điều hành và các ứng dụng phần mềm;</w:t>
      </w:r>
    </w:p>
    <w:p w14:paraId="4FCA854F"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Chẩn đoán được, sửa chữa được phần cứng máy tính, màn hình máy tính và máy in;</w:t>
      </w:r>
    </w:p>
    <w:p w14:paraId="27691AB7"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Chẩn đoán được và xử lý được các sự cố phần mềm máy tính;</w:t>
      </w:r>
    </w:p>
    <w:p w14:paraId="0632B15B"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Bảo trì, sửa chữa và nâng cấp được phần mềm và phần cứng máy tính;</w:t>
      </w:r>
    </w:p>
    <w:p w14:paraId="61CA9F7D"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Thiết kế, lắp đặt và bảo dưỡng được mạng hệ thống mạng;</w:t>
      </w:r>
    </w:p>
    <w:p w14:paraId="3555576D"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Thực hiện được việc tổ chức, quản lý một tổ kỹ thuật, một cửa hàng lắp ráp, bảo trì, bảo dưỡng máy tính;</w:t>
      </w:r>
    </w:p>
    <w:p w14:paraId="2607C259"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Sử dụng được công nghệ thông tin cơ bản theo quy định; ứng dụng công nghệ thông tin trong một số công việc chuyên môn của ngành, nghề;</w:t>
      </w:r>
    </w:p>
    <w:p w14:paraId="12B78A54" w14:textId="77777777" w:rsidR="00BE3D54" w:rsidRPr="00562905" w:rsidRDefault="00BE3D54" w:rsidP="00BE3D54">
      <w:pPr>
        <w:pStyle w:val="ListParagraph"/>
        <w:numPr>
          <w:ilvl w:val="0"/>
          <w:numId w:val="1"/>
        </w:numPr>
        <w:tabs>
          <w:tab w:val="left" w:pos="0"/>
        </w:tabs>
        <w:spacing w:line="283" w:lineRule="auto"/>
        <w:ind w:left="714" w:hanging="357"/>
        <w:jc w:val="both"/>
        <w:rPr>
          <w:lang w:val="pt-BR"/>
        </w:rPr>
      </w:pPr>
      <w:r w:rsidRPr="00562905">
        <w:rPr>
          <w:lang w:val="pt-BR"/>
        </w:rPr>
        <w:t>Sử dụng được ngoại ngữ cơ bản, đạt bậc 1/6 trong Khung năng lực ngoại ngữ của Việt Nam; ứng dụng được ngoại ngữ vào một số công việc chuyên môn của ngành, nghề.</w:t>
      </w:r>
    </w:p>
    <w:p w14:paraId="2642829F" w14:textId="77777777" w:rsidR="00BE3D54" w:rsidRPr="003F280A" w:rsidRDefault="00BE3D54" w:rsidP="00BE3D54">
      <w:pPr>
        <w:pStyle w:val="ListParagraph"/>
        <w:spacing w:after="120"/>
        <w:ind w:left="0"/>
        <w:jc w:val="both"/>
        <w:rPr>
          <w:b/>
          <w:lang w:val="pt-BR"/>
        </w:rPr>
      </w:pPr>
      <w:r w:rsidRPr="003F280A">
        <w:rPr>
          <w:b/>
          <w:lang w:val="pt-BR"/>
        </w:rPr>
        <w:t>- Mức độ tự chủ và trách nhiệm:</w:t>
      </w:r>
    </w:p>
    <w:p w14:paraId="6099D9E3"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Thực hiện công việc có đạo đức, ý thức về nghề nghiệp, trách nhiệm công dân, thái độ phục vụ; động cơ nghề nghiệp đúng đắn, tôn trọng bản quyền, sở hữu trí tuệ trong ứng dụng phần mềm. Cần cù, chịu khó và sáng tạo, thực hiện tốt kỷ luật lao động và tôn trọng nội quy của cơ quan, doanh nghiệp;</w:t>
      </w:r>
    </w:p>
    <w:p w14:paraId="0948C84A"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Thích nghi được với các môi trường làm việc khác nhau (doanh nghiệp trong nước, doanh nghiệp nước ngoài);</w:t>
      </w:r>
    </w:p>
    <w:p w14:paraId="483864CC"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Thực hiện trách nhiệm với kết quả công việc của bản thân và nhóm trước lãnh đạo cơ quan, tổ chức, doanh nghiệp;</w:t>
      </w:r>
    </w:p>
    <w:p w14:paraId="367FBC81"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Đánh giá được chất lượng sản phẩm sau khi hoàn thành kết quả thực hiện của cá nhân và trong nhóm;</w:t>
      </w:r>
    </w:p>
    <w:p w14:paraId="5D6F64E6"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Sử dụng hiệu quả tối ưu các thiết bị, vật tư. Tiết kiệm nhiên liệu và bảo vệ môi trường.</w:t>
      </w:r>
    </w:p>
    <w:p w14:paraId="157EA2B3" w14:textId="77777777" w:rsidR="00BE3D54" w:rsidRPr="00B100D1" w:rsidRDefault="00BE3D54" w:rsidP="00BE3D54">
      <w:pPr>
        <w:spacing w:after="120"/>
        <w:jc w:val="both"/>
        <w:rPr>
          <w:b/>
        </w:rPr>
      </w:pPr>
      <w:r w:rsidRPr="00B100D1">
        <w:rPr>
          <w:b/>
          <w:bCs/>
          <w:spacing w:val="-6"/>
        </w:rPr>
        <w:t xml:space="preserve">1.3. </w:t>
      </w:r>
      <w:proofErr w:type="spellStart"/>
      <w:r w:rsidRPr="00B100D1">
        <w:rPr>
          <w:b/>
          <w:bCs/>
          <w:spacing w:val="-6"/>
        </w:rPr>
        <w:t>Vị</w:t>
      </w:r>
      <w:proofErr w:type="spellEnd"/>
      <w:r w:rsidRPr="00B100D1">
        <w:rPr>
          <w:b/>
          <w:bCs/>
          <w:spacing w:val="-6"/>
        </w:rPr>
        <w:t xml:space="preserve"> </w:t>
      </w:r>
      <w:proofErr w:type="spellStart"/>
      <w:r w:rsidRPr="00B100D1">
        <w:rPr>
          <w:b/>
          <w:bCs/>
          <w:spacing w:val="-6"/>
        </w:rPr>
        <w:t>trí</w:t>
      </w:r>
      <w:proofErr w:type="spellEnd"/>
      <w:r w:rsidRPr="00B100D1">
        <w:rPr>
          <w:b/>
          <w:bCs/>
          <w:spacing w:val="-6"/>
        </w:rPr>
        <w:t xml:space="preserve"> </w:t>
      </w:r>
      <w:proofErr w:type="spellStart"/>
      <w:r w:rsidRPr="00B100D1">
        <w:rPr>
          <w:b/>
          <w:bCs/>
          <w:spacing w:val="-6"/>
        </w:rPr>
        <w:t>việc</w:t>
      </w:r>
      <w:proofErr w:type="spellEnd"/>
      <w:r w:rsidRPr="00B100D1">
        <w:rPr>
          <w:b/>
          <w:bCs/>
          <w:spacing w:val="-6"/>
        </w:rPr>
        <w:t xml:space="preserve"> </w:t>
      </w:r>
      <w:proofErr w:type="spellStart"/>
      <w:r w:rsidRPr="00B100D1">
        <w:rPr>
          <w:b/>
          <w:bCs/>
          <w:spacing w:val="-6"/>
        </w:rPr>
        <w:t>làm</w:t>
      </w:r>
      <w:proofErr w:type="spellEnd"/>
      <w:r w:rsidRPr="00B100D1">
        <w:rPr>
          <w:b/>
          <w:bCs/>
          <w:spacing w:val="-6"/>
        </w:rPr>
        <w:t xml:space="preserve"> </w:t>
      </w:r>
      <w:proofErr w:type="spellStart"/>
      <w:r w:rsidRPr="00B100D1">
        <w:rPr>
          <w:b/>
          <w:bCs/>
          <w:spacing w:val="-6"/>
        </w:rPr>
        <w:t>sau</w:t>
      </w:r>
      <w:proofErr w:type="spellEnd"/>
      <w:r w:rsidRPr="00B100D1">
        <w:rPr>
          <w:b/>
          <w:bCs/>
          <w:spacing w:val="-6"/>
        </w:rPr>
        <w:t xml:space="preserve"> </w:t>
      </w:r>
      <w:proofErr w:type="spellStart"/>
      <w:r w:rsidRPr="00B100D1">
        <w:rPr>
          <w:b/>
          <w:bCs/>
          <w:spacing w:val="-6"/>
        </w:rPr>
        <w:t>tốt</w:t>
      </w:r>
      <w:proofErr w:type="spellEnd"/>
      <w:r w:rsidRPr="00B100D1">
        <w:rPr>
          <w:b/>
          <w:bCs/>
          <w:spacing w:val="-6"/>
        </w:rPr>
        <w:t xml:space="preserve"> </w:t>
      </w:r>
      <w:proofErr w:type="spellStart"/>
      <w:r w:rsidRPr="00B100D1">
        <w:rPr>
          <w:b/>
          <w:bCs/>
          <w:spacing w:val="-6"/>
        </w:rPr>
        <w:t>nghiệp</w:t>
      </w:r>
      <w:proofErr w:type="spellEnd"/>
    </w:p>
    <w:p w14:paraId="36346A05" w14:textId="77777777" w:rsidR="00BE3D54" w:rsidRPr="00C6263A" w:rsidRDefault="00BE3D54" w:rsidP="00BE3D54">
      <w:pPr>
        <w:widowControl w:val="0"/>
        <w:tabs>
          <w:tab w:val="left" w:pos="360"/>
        </w:tabs>
        <w:spacing w:before="60" w:after="60"/>
        <w:ind w:firstLine="426"/>
        <w:jc w:val="both"/>
        <w:rPr>
          <w:lang w:val="pt-BR"/>
        </w:rPr>
      </w:pPr>
      <w:r w:rsidRPr="00C6263A">
        <w:rPr>
          <w:lang w:val="pt-BR"/>
        </w:rPr>
        <w:lastRenderedPageBreak/>
        <w:t>Sau khi tốt nghiệp người học có năng lực đáp ứng các yêu cầu tại các vị trí</w:t>
      </w:r>
      <w:r>
        <w:rPr>
          <w:lang w:val="pt-BR"/>
        </w:rPr>
        <w:t xml:space="preserve"> </w:t>
      </w:r>
      <w:r w:rsidRPr="00C6263A">
        <w:rPr>
          <w:lang w:val="pt-BR"/>
        </w:rPr>
        <w:t>việc làm của ngành, nghề bao gồm:</w:t>
      </w:r>
    </w:p>
    <w:p w14:paraId="13D4161D"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Cài đặt, cấu hình phần mềm;</w:t>
      </w:r>
    </w:p>
    <w:p w14:paraId="4A611746"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Lắp ráp, bảo trì máy tính;</w:t>
      </w:r>
    </w:p>
    <w:p w14:paraId="09C6AFE0"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Sửa chữa máy tính;</w:t>
      </w:r>
    </w:p>
    <w:p w14:paraId="2655D6E1"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Sửa chữa màn hình máy tính, máy in;</w:t>
      </w:r>
    </w:p>
    <w:p w14:paraId="4621398C"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Phân tích và thiết kế hệ thống mạng;</w:t>
      </w:r>
    </w:p>
    <w:p w14:paraId="03A99877" w14:textId="77777777" w:rsidR="00BE3D54" w:rsidRPr="003F280A" w:rsidRDefault="00BE3D54" w:rsidP="00BE3D54">
      <w:pPr>
        <w:pStyle w:val="ListParagraph"/>
        <w:numPr>
          <w:ilvl w:val="0"/>
          <w:numId w:val="1"/>
        </w:numPr>
        <w:tabs>
          <w:tab w:val="left" w:pos="0"/>
        </w:tabs>
        <w:spacing w:line="283" w:lineRule="auto"/>
        <w:ind w:left="714" w:hanging="357"/>
        <w:jc w:val="both"/>
        <w:rPr>
          <w:lang w:val="pt-BR"/>
        </w:rPr>
      </w:pPr>
      <w:r w:rsidRPr="003F280A">
        <w:rPr>
          <w:lang w:val="pt-BR"/>
        </w:rPr>
        <w:t xml:space="preserve">Lắp đặt hệ thống mạng. </w:t>
      </w:r>
    </w:p>
    <w:p w14:paraId="1C4AB039" w14:textId="77777777" w:rsidR="00BE3D54" w:rsidRPr="00B100D1" w:rsidRDefault="00BE3D54" w:rsidP="00BE3D54">
      <w:pPr>
        <w:spacing w:after="120"/>
        <w:jc w:val="both"/>
        <w:rPr>
          <w:b/>
          <w:spacing w:val="-6"/>
          <w:lang w:val="pt-BR"/>
        </w:rPr>
      </w:pPr>
      <w:r w:rsidRPr="00B100D1">
        <w:rPr>
          <w:b/>
          <w:bCs/>
          <w:spacing w:val="-6"/>
          <w:lang w:val="pt-BR"/>
        </w:rPr>
        <w:t>2. Khối lượng kiến thức và thời gian khoá học</w:t>
      </w:r>
    </w:p>
    <w:p w14:paraId="78574DE0" w14:textId="77777777" w:rsidR="00BE3D54" w:rsidRPr="00B100D1" w:rsidRDefault="00BE3D54" w:rsidP="00BE3D54">
      <w:pPr>
        <w:spacing w:after="120"/>
        <w:ind w:firstLine="567"/>
        <w:jc w:val="both"/>
        <w:rPr>
          <w:spacing w:val="-6"/>
          <w:lang w:val="pt-BR"/>
        </w:rPr>
      </w:pPr>
      <w:r w:rsidRPr="00B100D1">
        <w:rPr>
          <w:spacing w:val="-6"/>
          <w:lang w:val="pt-BR"/>
        </w:rPr>
        <w:t>- Số lượng môn học, mô đun: 2</w:t>
      </w:r>
      <w:r>
        <w:rPr>
          <w:spacing w:val="-6"/>
          <w:lang w:val="pt-BR"/>
        </w:rPr>
        <w:t>3</w:t>
      </w:r>
    </w:p>
    <w:p w14:paraId="48537C0B" w14:textId="77777777" w:rsidR="00BE3D54" w:rsidRPr="00B100D1" w:rsidRDefault="00BE3D54" w:rsidP="00BE3D54">
      <w:pPr>
        <w:spacing w:after="120"/>
        <w:ind w:firstLine="567"/>
        <w:jc w:val="both"/>
        <w:rPr>
          <w:spacing w:val="-6"/>
          <w:lang w:val="pt-BR"/>
        </w:rPr>
      </w:pPr>
      <w:r w:rsidRPr="00B100D1">
        <w:rPr>
          <w:spacing w:val="-6"/>
          <w:lang w:val="pt-BR"/>
        </w:rPr>
        <w:t xml:space="preserve">- Khối lượng kiến thức, kỹ năng toàn khóa học: </w:t>
      </w:r>
      <w:r w:rsidRPr="00B100D1">
        <w:rPr>
          <w:spacing w:val="-6"/>
          <w:lang w:val="pt-BR"/>
        </w:rPr>
        <w:tab/>
      </w:r>
      <w:r>
        <w:rPr>
          <w:spacing w:val="-6"/>
          <w:lang w:val="pt-BR"/>
        </w:rPr>
        <w:t>1725</w:t>
      </w:r>
      <w:r w:rsidRPr="00B100D1">
        <w:rPr>
          <w:spacing w:val="-6"/>
          <w:lang w:val="pt-BR"/>
        </w:rPr>
        <w:t xml:space="preserve"> giờ</w:t>
      </w:r>
    </w:p>
    <w:p w14:paraId="45CA7A9A" w14:textId="77777777" w:rsidR="00BE3D54" w:rsidRPr="00B100D1" w:rsidRDefault="00BE3D54" w:rsidP="00BE3D54">
      <w:pPr>
        <w:spacing w:after="120"/>
        <w:ind w:firstLine="567"/>
        <w:jc w:val="both"/>
        <w:rPr>
          <w:spacing w:val="-6"/>
          <w:lang w:val="pt-BR"/>
        </w:rPr>
      </w:pPr>
      <w:r w:rsidRPr="00B100D1">
        <w:rPr>
          <w:spacing w:val="-6"/>
          <w:lang w:val="pt-BR"/>
        </w:rPr>
        <w:t xml:space="preserve">- Khối lượng các môn học chung: </w:t>
      </w:r>
      <w:r w:rsidRPr="00B100D1">
        <w:rPr>
          <w:spacing w:val="-6"/>
          <w:lang w:val="pt-BR"/>
        </w:rPr>
        <w:tab/>
      </w:r>
      <w:r w:rsidRPr="00B100D1">
        <w:rPr>
          <w:spacing w:val="-6"/>
          <w:lang w:val="pt-BR"/>
        </w:rPr>
        <w:tab/>
      </w:r>
      <w:r w:rsidRPr="00B100D1">
        <w:rPr>
          <w:spacing w:val="-6"/>
          <w:lang w:val="pt-BR"/>
        </w:rPr>
        <w:tab/>
        <w:t xml:space="preserve">  255 giờ</w:t>
      </w:r>
    </w:p>
    <w:p w14:paraId="03CE402A" w14:textId="77777777" w:rsidR="00BE3D54" w:rsidRPr="00B100D1" w:rsidRDefault="00BE3D54" w:rsidP="00BE3D54">
      <w:pPr>
        <w:spacing w:after="120"/>
        <w:ind w:firstLine="567"/>
        <w:jc w:val="both"/>
        <w:rPr>
          <w:spacing w:val="-6"/>
          <w:lang w:val="pt-BR"/>
        </w:rPr>
      </w:pPr>
      <w:r w:rsidRPr="00B100D1">
        <w:rPr>
          <w:spacing w:val="-6"/>
          <w:lang w:val="pt-BR"/>
        </w:rPr>
        <w:t xml:space="preserve">- Khối lượng các môn học, mô đun chuyên môn: </w:t>
      </w:r>
      <w:r w:rsidRPr="00B100D1">
        <w:rPr>
          <w:spacing w:val="-6"/>
          <w:lang w:val="pt-BR"/>
        </w:rPr>
        <w:tab/>
      </w:r>
      <w:r>
        <w:rPr>
          <w:spacing w:val="-6"/>
          <w:lang w:val="pt-BR"/>
        </w:rPr>
        <w:t xml:space="preserve">1470 </w:t>
      </w:r>
      <w:r w:rsidRPr="00B100D1">
        <w:rPr>
          <w:spacing w:val="-6"/>
          <w:lang w:val="pt-BR"/>
        </w:rPr>
        <w:t>giờ</w:t>
      </w:r>
    </w:p>
    <w:p w14:paraId="1A80330C" w14:textId="77777777" w:rsidR="00BE3D54" w:rsidRPr="00B100D1" w:rsidRDefault="00BE3D54" w:rsidP="00BE3D54">
      <w:pPr>
        <w:spacing w:after="120"/>
        <w:ind w:firstLine="567"/>
        <w:jc w:val="both"/>
        <w:rPr>
          <w:spacing w:val="-6"/>
          <w:lang w:val="pt-BR"/>
        </w:rPr>
      </w:pPr>
      <w:r w:rsidRPr="00B100D1">
        <w:rPr>
          <w:spacing w:val="-6"/>
          <w:lang w:val="pt-BR"/>
        </w:rPr>
        <w:t>- Khối lượng lý thuyết:</w:t>
      </w:r>
      <w:r>
        <w:rPr>
          <w:spacing w:val="-6"/>
          <w:lang w:val="pt-BR"/>
        </w:rPr>
        <w:t xml:space="preserve"> 450</w:t>
      </w:r>
      <w:r w:rsidRPr="00B100D1">
        <w:rPr>
          <w:spacing w:val="-6"/>
          <w:lang w:val="pt-BR"/>
        </w:rPr>
        <w:t xml:space="preserve"> giờ; Thực hành, thực tập, thí nghiệm:</w:t>
      </w:r>
      <w:r w:rsidRPr="00B100D1">
        <w:rPr>
          <w:b/>
          <w:bCs/>
          <w:lang w:val="pt-BR"/>
        </w:rPr>
        <w:t xml:space="preserve"> </w:t>
      </w:r>
      <w:r>
        <w:rPr>
          <w:bCs/>
          <w:lang w:val="pt-BR"/>
        </w:rPr>
        <w:t xml:space="preserve"> 1020</w:t>
      </w:r>
      <w:r w:rsidRPr="00B100D1">
        <w:rPr>
          <w:b/>
          <w:bCs/>
          <w:lang w:val="pt-BR"/>
        </w:rPr>
        <w:t xml:space="preserve"> </w:t>
      </w:r>
      <w:r w:rsidRPr="00B100D1">
        <w:rPr>
          <w:spacing w:val="-6"/>
          <w:lang w:val="pt-BR"/>
        </w:rPr>
        <w:t>giờ</w:t>
      </w:r>
    </w:p>
    <w:p w14:paraId="43331825" w14:textId="77777777" w:rsidR="00BE3D54" w:rsidRPr="00B100D1" w:rsidRDefault="00BE3D54" w:rsidP="00BE3D54">
      <w:pPr>
        <w:spacing w:after="120"/>
        <w:ind w:firstLine="567"/>
        <w:jc w:val="both"/>
        <w:rPr>
          <w:spacing w:val="-6"/>
          <w:lang w:val="pt-BR"/>
        </w:rPr>
      </w:pPr>
      <w:r w:rsidRPr="00B100D1">
        <w:rPr>
          <w:spacing w:val="-6"/>
          <w:lang w:val="pt-BR"/>
        </w:rPr>
        <w:t>- Thời gian khóa học: 24 tháng</w:t>
      </w:r>
    </w:p>
    <w:p w14:paraId="1A32138B" w14:textId="77777777" w:rsidR="00BE3D54" w:rsidRPr="00B100D1" w:rsidRDefault="00BE3D54" w:rsidP="00BE3D54">
      <w:pPr>
        <w:spacing w:after="120"/>
        <w:jc w:val="both"/>
        <w:rPr>
          <w:b/>
          <w:bCs/>
          <w:spacing w:val="-6"/>
          <w:lang w:val="pt-BR"/>
        </w:rPr>
      </w:pPr>
      <w:r w:rsidRPr="00B100D1">
        <w:rPr>
          <w:b/>
          <w:bCs/>
          <w:spacing w:val="-6"/>
          <w:lang w:val="pt-BR"/>
        </w:rPr>
        <w:t>3. Nội dung chương trình</w:t>
      </w:r>
    </w:p>
    <w:tbl>
      <w:tblPr>
        <w:tblW w:w="9175" w:type="dxa"/>
        <w:tblInd w:w="113" w:type="dxa"/>
        <w:tblLook w:val="04A0" w:firstRow="1" w:lastRow="0" w:firstColumn="1" w:lastColumn="0" w:noHBand="0" w:noVBand="1"/>
      </w:tblPr>
      <w:tblGrid>
        <w:gridCol w:w="1144"/>
        <w:gridCol w:w="2901"/>
        <w:gridCol w:w="808"/>
        <w:gridCol w:w="963"/>
        <w:gridCol w:w="1126"/>
        <w:gridCol w:w="1247"/>
        <w:gridCol w:w="986"/>
      </w:tblGrid>
      <w:tr w:rsidR="00BE3D54" w:rsidRPr="00B100D1" w14:paraId="5643F6D3" w14:textId="77777777" w:rsidTr="00D805F0">
        <w:trPr>
          <w:trHeight w:val="499"/>
        </w:trPr>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475A5" w14:textId="77777777" w:rsidR="00BE3D54" w:rsidRPr="00B100D1" w:rsidRDefault="00BE3D54" w:rsidP="00D805F0">
            <w:pPr>
              <w:spacing w:after="120"/>
              <w:jc w:val="center"/>
              <w:rPr>
                <w:b/>
                <w:bCs/>
              </w:rPr>
            </w:pPr>
            <w:proofErr w:type="spellStart"/>
            <w:r w:rsidRPr="00B100D1">
              <w:rPr>
                <w:b/>
                <w:bCs/>
              </w:rPr>
              <w:t>Mã</w:t>
            </w:r>
            <w:proofErr w:type="spellEnd"/>
            <w:r w:rsidRPr="00B100D1">
              <w:rPr>
                <w:b/>
                <w:bCs/>
              </w:rPr>
              <w:t xml:space="preserve"> MH, MĐ</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1EC9F" w14:textId="77777777" w:rsidR="00BE3D54" w:rsidRPr="00B100D1" w:rsidRDefault="00BE3D54" w:rsidP="00D805F0">
            <w:pPr>
              <w:spacing w:after="120"/>
              <w:jc w:val="center"/>
              <w:rPr>
                <w:b/>
                <w:bCs/>
              </w:rPr>
            </w:pPr>
            <w:proofErr w:type="spellStart"/>
            <w:r w:rsidRPr="00B100D1">
              <w:rPr>
                <w:b/>
                <w:bCs/>
              </w:rPr>
              <w:t>Tên</w:t>
            </w:r>
            <w:proofErr w:type="spellEnd"/>
            <w:r w:rsidRPr="00B100D1">
              <w:rPr>
                <w:b/>
                <w:bCs/>
              </w:rPr>
              <w:t xml:space="preserve"> </w:t>
            </w:r>
            <w:proofErr w:type="spellStart"/>
            <w:r w:rsidRPr="00B100D1">
              <w:rPr>
                <w:b/>
                <w:bCs/>
              </w:rPr>
              <w:t>môn</w:t>
            </w:r>
            <w:proofErr w:type="spellEnd"/>
            <w:r w:rsidRPr="00B100D1">
              <w:rPr>
                <w:b/>
                <w:bCs/>
              </w:rPr>
              <w:t xml:space="preserve"> </w:t>
            </w:r>
            <w:proofErr w:type="spellStart"/>
            <w:r w:rsidRPr="00B100D1">
              <w:rPr>
                <w:b/>
                <w:bCs/>
              </w:rPr>
              <w:t>học</w:t>
            </w:r>
            <w:proofErr w:type="spellEnd"/>
            <w:r w:rsidRPr="00B100D1">
              <w:rPr>
                <w:b/>
                <w:bCs/>
              </w:rPr>
              <w:t xml:space="preserve">, </w:t>
            </w:r>
            <w:proofErr w:type="spellStart"/>
            <w:r w:rsidRPr="00B100D1">
              <w:rPr>
                <w:b/>
                <w:bCs/>
              </w:rPr>
              <w:t>mô</w:t>
            </w:r>
            <w:proofErr w:type="spellEnd"/>
            <w:r w:rsidRPr="00B100D1">
              <w:rPr>
                <w:b/>
                <w:bCs/>
              </w:rPr>
              <w:t xml:space="preserve"> </w:t>
            </w:r>
            <w:proofErr w:type="spellStart"/>
            <w:r w:rsidRPr="00B100D1">
              <w:rPr>
                <w:b/>
                <w:bCs/>
              </w:rPr>
              <w:t>đun</w:t>
            </w:r>
            <w:proofErr w:type="spellEnd"/>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53A5" w14:textId="77777777" w:rsidR="00BE3D54" w:rsidRPr="00B100D1" w:rsidRDefault="00BE3D54" w:rsidP="00D805F0">
            <w:pPr>
              <w:spacing w:after="120"/>
              <w:jc w:val="center"/>
              <w:rPr>
                <w:b/>
                <w:bCs/>
              </w:rPr>
            </w:pPr>
            <w:proofErr w:type="spellStart"/>
            <w:r w:rsidRPr="00B100D1">
              <w:rPr>
                <w:b/>
                <w:bCs/>
              </w:rPr>
              <w:t>Số</w:t>
            </w:r>
            <w:proofErr w:type="spellEnd"/>
            <w:r w:rsidRPr="00B100D1">
              <w:rPr>
                <w:b/>
                <w:bCs/>
              </w:rPr>
              <w:t xml:space="preserve"> </w:t>
            </w:r>
            <w:proofErr w:type="spellStart"/>
            <w:r w:rsidRPr="00B100D1">
              <w:rPr>
                <w:b/>
                <w:bCs/>
              </w:rPr>
              <w:t>tín</w:t>
            </w:r>
            <w:proofErr w:type="spellEnd"/>
            <w:r w:rsidRPr="00B100D1">
              <w:rPr>
                <w:b/>
                <w:bCs/>
              </w:rPr>
              <w:t xml:space="preserve"> </w:t>
            </w:r>
            <w:proofErr w:type="spellStart"/>
            <w:r w:rsidRPr="00B100D1">
              <w:rPr>
                <w:b/>
                <w:bCs/>
              </w:rPr>
              <w:t>chỉ</w:t>
            </w:r>
            <w:proofErr w:type="spellEnd"/>
            <w:r w:rsidRPr="00B100D1">
              <w:rPr>
                <w:b/>
                <w:bCs/>
              </w:rPr>
              <w:t xml:space="preserve"> (*)</w:t>
            </w:r>
          </w:p>
        </w:tc>
        <w:tc>
          <w:tcPr>
            <w:tcW w:w="4322" w:type="dxa"/>
            <w:gridSpan w:val="4"/>
            <w:tcBorders>
              <w:top w:val="single" w:sz="4" w:space="0" w:color="auto"/>
              <w:left w:val="nil"/>
              <w:bottom w:val="single" w:sz="4" w:space="0" w:color="auto"/>
              <w:right w:val="single" w:sz="4" w:space="0" w:color="auto"/>
            </w:tcBorders>
            <w:shd w:val="clear" w:color="auto" w:fill="auto"/>
            <w:vAlign w:val="center"/>
            <w:hideMark/>
          </w:tcPr>
          <w:p w14:paraId="5C58D082" w14:textId="77777777" w:rsidR="00BE3D54" w:rsidRPr="00B100D1" w:rsidRDefault="00BE3D54" w:rsidP="00D805F0">
            <w:pPr>
              <w:spacing w:after="120"/>
              <w:jc w:val="center"/>
              <w:rPr>
                <w:b/>
                <w:bCs/>
              </w:rPr>
            </w:pPr>
            <w:proofErr w:type="spellStart"/>
            <w:r w:rsidRPr="00B100D1">
              <w:rPr>
                <w:b/>
                <w:bCs/>
              </w:rPr>
              <w:t>Thời</w:t>
            </w:r>
            <w:proofErr w:type="spellEnd"/>
            <w:r w:rsidRPr="00B100D1">
              <w:rPr>
                <w:b/>
                <w:bCs/>
              </w:rPr>
              <w:t xml:space="preserve"> </w:t>
            </w:r>
            <w:proofErr w:type="spellStart"/>
            <w:r w:rsidRPr="00B100D1">
              <w:rPr>
                <w:b/>
                <w:bCs/>
              </w:rPr>
              <w:t>gian</w:t>
            </w:r>
            <w:proofErr w:type="spellEnd"/>
            <w:r w:rsidRPr="00B100D1">
              <w:rPr>
                <w:b/>
                <w:bCs/>
              </w:rPr>
              <w:t xml:space="preserve"> </w:t>
            </w:r>
            <w:proofErr w:type="spellStart"/>
            <w:r w:rsidRPr="00B100D1">
              <w:rPr>
                <w:b/>
                <w:bCs/>
              </w:rPr>
              <w:t>học</w:t>
            </w:r>
            <w:proofErr w:type="spellEnd"/>
            <w:r w:rsidRPr="00B100D1">
              <w:rPr>
                <w:b/>
                <w:bCs/>
              </w:rPr>
              <w:t xml:space="preserve"> </w:t>
            </w:r>
            <w:proofErr w:type="spellStart"/>
            <w:r w:rsidRPr="00B100D1">
              <w:rPr>
                <w:b/>
                <w:bCs/>
              </w:rPr>
              <w:t>tập</w:t>
            </w:r>
            <w:proofErr w:type="spellEnd"/>
            <w:r w:rsidRPr="00B100D1">
              <w:rPr>
                <w:b/>
                <w:bCs/>
              </w:rPr>
              <w:t xml:space="preserve"> (</w:t>
            </w:r>
            <w:proofErr w:type="spellStart"/>
            <w:r w:rsidRPr="00B100D1">
              <w:rPr>
                <w:b/>
                <w:bCs/>
              </w:rPr>
              <w:t>giờ</w:t>
            </w:r>
            <w:proofErr w:type="spellEnd"/>
            <w:r w:rsidRPr="00B100D1">
              <w:rPr>
                <w:b/>
                <w:bCs/>
              </w:rPr>
              <w:t>)</w:t>
            </w:r>
          </w:p>
        </w:tc>
      </w:tr>
      <w:tr w:rsidR="00BE3D54" w:rsidRPr="00B100D1" w14:paraId="429D1B83" w14:textId="77777777" w:rsidTr="00D805F0">
        <w:trPr>
          <w:trHeight w:val="499"/>
        </w:trPr>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60D033" w14:textId="77777777" w:rsidR="00BE3D54" w:rsidRPr="00B100D1" w:rsidRDefault="00BE3D54" w:rsidP="00D805F0">
            <w:pPr>
              <w:spacing w:after="120"/>
              <w:rPr>
                <w:b/>
                <w:bCs/>
              </w:rPr>
            </w:pPr>
          </w:p>
        </w:tc>
        <w:tc>
          <w:tcPr>
            <w:tcW w:w="2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1FFC50" w14:textId="77777777" w:rsidR="00BE3D54" w:rsidRPr="00B100D1" w:rsidRDefault="00BE3D54" w:rsidP="00D805F0">
            <w:pPr>
              <w:spacing w:after="120"/>
              <w:rPr>
                <w:b/>
                <w:bCs/>
              </w:rPr>
            </w:pPr>
          </w:p>
        </w:tc>
        <w:tc>
          <w:tcPr>
            <w:tcW w:w="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F3CFD" w14:textId="77777777" w:rsidR="00BE3D54" w:rsidRPr="00B100D1" w:rsidRDefault="00BE3D54" w:rsidP="00D805F0">
            <w:pPr>
              <w:spacing w:after="120"/>
              <w:rPr>
                <w:b/>
                <w:bCs/>
              </w:rPr>
            </w:pP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14:paraId="44738B07" w14:textId="77777777" w:rsidR="00BE3D54" w:rsidRPr="00B100D1" w:rsidRDefault="00BE3D54" w:rsidP="00D805F0">
            <w:pPr>
              <w:spacing w:after="120"/>
              <w:jc w:val="center"/>
              <w:rPr>
                <w:b/>
                <w:bCs/>
              </w:rPr>
            </w:pPr>
            <w:proofErr w:type="spellStart"/>
            <w:r w:rsidRPr="00B100D1">
              <w:rPr>
                <w:b/>
                <w:bCs/>
              </w:rPr>
              <w:t>Tổng</w:t>
            </w:r>
            <w:proofErr w:type="spellEnd"/>
            <w:r w:rsidRPr="00B100D1">
              <w:rPr>
                <w:b/>
                <w:bCs/>
              </w:rPr>
              <w:t xml:space="preserve"> </w:t>
            </w:r>
            <w:proofErr w:type="spellStart"/>
            <w:r w:rsidRPr="00B100D1">
              <w:rPr>
                <w:b/>
                <w:bCs/>
              </w:rPr>
              <w:t>số</w:t>
            </w:r>
            <w:proofErr w:type="spellEnd"/>
          </w:p>
        </w:tc>
        <w:tc>
          <w:tcPr>
            <w:tcW w:w="3359" w:type="dxa"/>
            <w:gridSpan w:val="3"/>
            <w:tcBorders>
              <w:top w:val="single" w:sz="4" w:space="0" w:color="auto"/>
              <w:left w:val="nil"/>
              <w:bottom w:val="single" w:sz="4" w:space="0" w:color="auto"/>
              <w:right w:val="single" w:sz="4" w:space="0" w:color="auto"/>
            </w:tcBorders>
            <w:shd w:val="clear" w:color="auto" w:fill="auto"/>
            <w:vAlign w:val="center"/>
            <w:hideMark/>
          </w:tcPr>
          <w:p w14:paraId="1FA97292" w14:textId="77777777" w:rsidR="00BE3D54" w:rsidRPr="00B100D1" w:rsidRDefault="00BE3D54" w:rsidP="00D805F0">
            <w:pPr>
              <w:spacing w:after="120"/>
              <w:jc w:val="center"/>
              <w:rPr>
                <w:b/>
                <w:bCs/>
              </w:rPr>
            </w:pPr>
            <w:r w:rsidRPr="00B100D1">
              <w:rPr>
                <w:b/>
                <w:bCs/>
              </w:rPr>
              <w:t xml:space="preserve">Trong </w:t>
            </w:r>
            <w:proofErr w:type="spellStart"/>
            <w:r w:rsidRPr="00B100D1">
              <w:rPr>
                <w:b/>
                <w:bCs/>
              </w:rPr>
              <w:t>đó</w:t>
            </w:r>
            <w:proofErr w:type="spellEnd"/>
          </w:p>
        </w:tc>
      </w:tr>
      <w:tr w:rsidR="00BE3D54" w:rsidRPr="00B100D1" w14:paraId="15D99934" w14:textId="77777777" w:rsidTr="00D805F0">
        <w:trPr>
          <w:trHeight w:val="2715"/>
        </w:trPr>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354D94" w14:textId="77777777" w:rsidR="00BE3D54" w:rsidRPr="00B100D1" w:rsidRDefault="00BE3D54" w:rsidP="00D805F0">
            <w:pPr>
              <w:spacing w:after="120"/>
              <w:rPr>
                <w:b/>
                <w:bCs/>
              </w:rPr>
            </w:pPr>
          </w:p>
        </w:tc>
        <w:tc>
          <w:tcPr>
            <w:tcW w:w="29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EDEA34" w14:textId="77777777" w:rsidR="00BE3D54" w:rsidRPr="00B100D1" w:rsidRDefault="00BE3D54" w:rsidP="00D805F0">
            <w:pPr>
              <w:spacing w:after="120"/>
              <w:rPr>
                <w:b/>
                <w:bCs/>
              </w:rPr>
            </w:pPr>
          </w:p>
        </w:tc>
        <w:tc>
          <w:tcPr>
            <w:tcW w:w="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E92A6" w14:textId="77777777" w:rsidR="00BE3D54" w:rsidRPr="00B100D1" w:rsidRDefault="00BE3D54" w:rsidP="00D805F0">
            <w:pPr>
              <w:spacing w:after="120"/>
              <w:rPr>
                <w:b/>
                <w:bCs/>
              </w:rPr>
            </w:pPr>
          </w:p>
        </w:tc>
        <w:tc>
          <w:tcPr>
            <w:tcW w:w="963" w:type="dxa"/>
            <w:vMerge/>
            <w:tcBorders>
              <w:top w:val="nil"/>
              <w:left w:val="single" w:sz="4" w:space="0" w:color="auto"/>
              <w:bottom w:val="single" w:sz="4" w:space="0" w:color="auto"/>
              <w:right w:val="single" w:sz="4" w:space="0" w:color="auto"/>
            </w:tcBorders>
            <w:shd w:val="clear" w:color="auto" w:fill="auto"/>
            <w:vAlign w:val="center"/>
            <w:hideMark/>
          </w:tcPr>
          <w:p w14:paraId="248CC844" w14:textId="77777777" w:rsidR="00BE3D54" w:rsidRPr="00B100D1" w:rsidRDefault="00BE3D54" w:rsidP="00D805F0">
            <w:pPr>
              <w:spacing w:after="120"/>
              <w:rPr>
                <w:b/>
                <w:bCs/>
              </w:rPr>
            </w:pPr>
          </w:p>
        </w:tc>
        <w:tc>
          <w:tcPr>
            <w:tcW w:w="1126" w:type="dxa"/>
            <w:tcBorders>
              <w:top w:val="nil"/>
              <w:left w:val="nil"/>
              <w:bottom w:val="single" w:sz="4" w:space="0" w:color="auto"/>
              <w:right w:val="single" w:sz="4" w:space="0" w:color="auto"/>
            </w:tcBorders>
            <w:shd w:val="clear" w:color="auto" w:fill="auto"/>
            <w:vAlign w:val="center"/>
            <w:hideMark/>
          </w:tcPr>
          <w:p w14:paraId="47EBAA00" w14:textId="77777777" w:rsidR="00BE3D54" w:rsidRPr="00B100D1" w:rsidRDefault="00BE3D54" w:rsidP="00D805F0">
            <w:pPr>
              <w:spacing w:after="120"/>
              <w:jc w:val="center"/>
              <w:rPr>
                <w:b/>
                <w:bCs/>
              </w:rPr>
            </w:pPr>
            <w:r w:rsidRPr="00B100D1">
              <w:rPr>
                <w:b/>
                <w:bCs/>
              </w:rPr>
              <w:t xml:space="preserve">Lý </w:t>
            </w:r>
            <w:proofErr w:type="spellStart"/>
            <w:r w:rsidRPr="00B100D1">
              <w:rPr>
                <w:b/>
                <w:bCs/>
              </w:rPr>
              <w:t>thuyết</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36E59EE9" w14:textId="77777777" w:rsidR="00BE3D54" w:rsidRPr="00B100D1" w:rsidRDefault="00BE3D54" w:rsidP="00D805F0">
            <w:pPr>
              <w:spacing w:after="120"/>
              <w:jc w:val="center"/>
              <w:rPr>
                <w:b/>
                <w:bCs/>
              </w:rPr>
            </w:pPr>
            <w:proofErr w:type="spellStart"/>
            <w:r w:rsidRPr="00B100D1">
              <w:rPr>
                <w:b/>
                <w:bCs/>
              </w:rPr>
              <w:t>Thực</w:t>
            </w:r>
            <w:proofErr w:type="spellEnd"/>
            <w:r w:rsidRPr="00B100D1">
              <w:rPr>
                <w:b/>
                <w:bCs/>
              </w:rPr>
              <w:t xml:space="preserve"> </w:t>
            </w:r>
            <w:proofErr w:type="spellStart"/>
            <w:r w:rsidRPr="00B100D1">
              <w:rPr>
                <w:b/>
                <w:bCs/>
              </w:rPr>
              <w:t>hành</w:t>
            </w:r>
            <w:proofErr w:type="spellEnd"/>
            <w:r w:rsidRPr="00B100D1">
              <w:rPr>
                <w:b/>
                <w:bCs/>
              </w:rPr>
              <w:t xml:space="preserve">/ </w:t>
            </w:r>
            <w:proofErr w:type="spellStart"/>
            <w:r w:rsidRPr="00B100D1">
              <w:rPr>
                <w:b/>
                <w:bCs/>
              </w:rPr>
              <w:t>thực</w:t>
            </w:r>
            <w:proofErr w:type="spellEnd"/>
            <w:r w:rsidRPr="00B100D1">
              <w:rPr>
                <w:b/>
                <w:bCs/>
              </w:rPr>
              <w:t xml:space="preserve"> </w:t>
            </w:r>
            <w:proofErr w:type="spellStart"/>
            <w:r w:rsidRPr="00B100D1">
              <w:rPr>
                <w:b/>
                <w:bCs/>
              </w:rPr>
              <w:t>tập</w:t>
            </w:r>
            <w:proofErr w:type="spellEnd"/>
            <w:r w:rsidRPr="00B100D1">
              <w:rPr>
                <w:b/>
                <w:bCs/>
              </w:rPr>
              <w:t xml:space="preserve">/ </w:t>
            </w:r>
            <w:proofErr w:type="spellStart"/>
            <w:r w:rsidRPr="00B100D1">
              <w:rPr>
                <w:b/>
                <w:bCs/>
              </w:rPr>
              <w:t>thí</w:t>
            </w:r>
            <w:proofErr w:type="spellEnd"/>
            <w:r w:rsidRPr="00B100D1">
              <w:rPr>
                <w:b/>
                <w:bCs/>
              </w:rPr>
              <w:t xml:space="preserve"> </w:t>
            </w:r>
            <w:proofErr w:type="spellStart"/>
            <w:r w:rsidRPr="00B100D1">
              <w:rPr>
                <w:b/>
                <w:bCs/>
              </w:rPr>
              <w:t>nghiệm</w:t>
            </w:r>
            <w:proofErr w:type="spellEnd"/>
            <w:r w:rsidRPr="00B100D1">
              <w:rPr>
                <w:b/>
                <w:bCs/>
              </w:rPr>
              <w:t xml:space="preserve">/ </w:t>
            </w:r>
            <w:proofErr w:type="spellStart"/>
            <w:r w:rsidRPr="00B100D1">
              <w:rPr>
                <w:b/>
                <w:bCs/>
              </w:rPr>
              <w:t>bài</w:t>
            </w:r>
            <w:proofErr w:type="spellEnd"/>
            <w:r w:rsidRPr="00B100D1">
              <w:rPr>
                <w:b/>
                <w:bCs/>
              </w:rPr>
              <w:t xml:space="preserve"> </w:t>
            </w:r>
            <w:proofErr w:type="spellStart"/>
            <w:r w:rsidRPr="00B100D1">
              <w:rPr>
                <w:b/>
                <w:bCs/>
              </w:rPr>
              <w:t>tập</w:t>
            </w:r>
            <w:proofErr w:type="spellEnd"/>
            <w:r w:rsidRPr="00B100D1">
              <w:rPr>
                <w:b/>
                <w:bCs/>
              </w:rPr>
              <w:t xml:space="preserve">/ </w:t>
            </w:r>
            <w:proofErr w:type="spellStart"/>
            <w:r w:rsidRPr="00B100D1">
              <w:rPr>
                <w:b/>
                <w:bCs/>
              </w:rPr>
              <w:t>thảo</w:t>
            </w:r>
            <w:proofErr w:type="spellEnd"/>
            <w:r w:rsidRPr="00B100D1">
              <w:rPr>
                <w:b/>
                <w:bCs/>
              </w:rPr>
              <w:t xml:space="preserve"> </w:t>
            </w:r>
            <w:proofErr w:type="spellStart"/>
            <w:r w:rsidRPr="00B100D1">
              <w:rPr>
                <w:b/>
                <w:bCs/>
              </w:rPr>
              <w:t>luận</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220E337A" w14:textId="77777777" w:rsidR="00BE3D54" w:rsidRPr="00B100D1" w:rsidRDefault="00BE3D54" w:rsidP="00D805F0">
            <w:pPr>
              <w:spacing w:after="120"/>
              <w:jc w:val="center"/>
              <w:rPr>
                <w:b/>
                <w:bCs/>
              </w:rPr>
            </w:pPr>
            <w:proofErr w:type="spellStart"/>
            <w:r w:rsidRPr="00B100D1">
              <w:rPr>
                <w:b/>
                <w:bCs/>
              </w:rPr>
              <w:t>Kiểm</w:t>
            </w:r>
            <w:proofErr w:type="spellEnd"/>
            <w:r w:rsidRPr="00B100D1">
              <w:rPr>
                <w:b/>
                <w:bCs/>
              </w:rPr>
              <w:t xml:space="preserve"> </w:t>
            </w:r>
            <w:proofErr w:type="spellStart"/>
            <w:r w:rsidRPr="00B100D1">
              <w:rPr>
                <w:b/>
                <w:bCs/>
              </w:rPr>
              <w:t>tra</w:t>
            </w:r>
            <w:proofErr w:type="spellEnd"/>
          </w:p>
        </w:tc>
      </w:tr>
      <w:tr w:rsidR="00BE3D54" w:rsidRPr="00B100D1" w14:paraId="5A3F63A4" w14:textId="77777777" w:rsidTr="00D805F0">
        <w:trPr>
          <w:trHeight w:val="799"/>
        </w:trPr>
        <w:tc>
          <w:tcPr>
            <w:tcW w:w="1144" w:type="dxa"/>
            <w:tcBorders>
              <w:top w:val="nil"/>
              <w:left w:val="single" w:sz="4" w:space="0" w:color="auto"/>
              <w:bottom w:val="single" w:sz="4" w:space="0" w:color="auto"/>
              <w:right w:val="single" w:sz="4" w:space="0" w:color="auto"/>
            </w:tcBorders>
            <w:shd w:val="clear" w:color="000000" w:fill="E7E6E6"/>
            <w:vAlign w:val="center"/>
            <w:hideMark/>
          </w:tcPr>
          <w:p w14:paraId="57D7171D" w14:textId="77777777" w:rsidR="00BE3D54" w:rsidRPr="00B100D1" w:rsidRDefault="00BE3D54" w:rsidP="00D805F0">
            <w:pPr>
              <w:spacing w:after="120"/>
              <w:jc w:val="center"/>
              <w:rPr>
                <w:b/>
                <w:bCs/>
              </w:rPr>
            </w:pPr>
            <w:r w:rsidRPr="00B100D1">
              <w:rPr>
                <w:b/>
                <w:bCs/>
              </w:rPr>
              <w:t>I</w:t>
            </w:r>
          </w:p>
        </w:tc>
        <w:tc>
          <w:tcPr>
            <w:tcW w:w="2901" w:type="dxa"/>
            <w:tcBorders>
              <w:top w:val="nil"/>
              <w:left w:val="nil"/>
              <w:bottom w:val="single" w:sz="4" w:space="0" w:color="auto"/>
              <w:right w:val="single" w:sz="4" w:space="0" w:color="auto"/>
            </w:tcBorders>
            <w:shd w:val="clear" w:color="000000" w:fill="E7E6E6"/>
            <w:vAlign w:val="center"/>
            <w:hideMark/>
          </w:tcPr>
          <w:p w14:paraId="719E885A" w14:textId="77777777" w:rsidR="00BE3D54" w:rsidRPr="00B100D1" w:rsidRDefault="00BE3D54" w:rsidP="00D805F0">
            <w:pPr>
              <w:spacing w:after="120"/>
              <w:rPr>
                <w:b/>
                <w:bCs/>
              </w:rPr>
            </w:pPr>
            <w:r w:rsidRPr="00B100D1">
              <w:rPr>
                <w:b/>
                <w:bCs/>
              </w:rPr>
              <w:t xml:space="preserve">Các </w:t>
            </w:r>
            <w:proofErr w:type="spellStart"/>
            <w:r w:rsidRPr="00B100D1">
              <w:rPr>
                <w:b/>
                <w:bCs/>
              </w:rPr>
              <w:t>môn</w:t>
            </w:r>
            <w:proofErr w:type="spellEnd"/>
            <w:r w:rsidRPr="00B100D1">
              <w:rPr>
                <w:b/>
                <w:bCs/>
              </w:rPr>
              <w:t xml:space="preserve"> </w:t>
            </w:r>
            <w:proofErr w:type="spellStart"/>
            <w:r w:rsidRPr="00B100D1">
              <w:rPr>
                <w:b/>
                <w:bCs/>
              </w:rPr>
              <w:t>học</w:t>
            </w:r>
            <w:proofErr w:type="spellEnd"/>
            <w:r w:rsidRPr="00B100D1">
              <w:rPr>
                <w:b/>
                <w:bCs/>
              </w:rPr>
              <w:t xml:space="preserve"> </w:t>
            </w:r>
            <w:proofErr w:type="spellStart"/>
            <w:r w:rsidRPr="00B100D1">
              <w:rPr>
                <w:b/>
                <w:bCs/>
              </w:rPr>
              <w:t>chung</w:t>
            </w:r>
            <w:proofErr w:type="spellEnd"/>
          </w:p>
        </w:tc>
        <w:tc>
          <w:tcPr>
            <w:tcW w:w="808" w:type="dxa"/>
            <w:tcBorders>
              <w:top w:val="nil"/>
              <w:left w:val="nil"/>
              <w:bottom w:val="single" w:sz="4" w:space="0" w:color="auto"/>
              <w:right w:val="single" w:sz="4" w:space="0" w:color="auto"/>
            </w:tcBorders>
            <w:shd w:val="clear" w:color="000000" w:fill="E7E6E6"/>
            <w:vAlign w:val="center"/>
            <w:hideMark/>
          </w:tcPr>
          <w:p w14:paraId="69E1D636" w14:textId="77777777" w:rsidR="00BE3D54" w:rsidRDefault="00BE3D54" w:rsidP="00D805F0">
            <w:pPr>
              <w:jc w:val="center"/>
              <w:rPr>
                <w:b/>
                <w:bCs/>
                <w:color w:val="000000"/>
              </w:rPr>
            </w:pPr>
            <w:r>
              <w:rPr>
                <w:b/>
                <w:bCs/>
                <w:color w:val="000000"/>
              </w:rPr>
              <w:t>12</w:t>
            </w:r>
          </w:p>
        </w:tc>
        <w:tc>
          <w:tcPr>
            <w:tcW w:w="963" w:type="dxa"/>
            <w:tcBorders>
              <w:top w:val="nil"/>
              <w:left w:val="nil"/>
              <w:bottom w:val="single" w:sz="4" w:space="0" w:color="auto"/>
              <w:right w:val="single" w:sz="4" w:space="0" w:color="auto"/>
            </w:tcBorders>
            <w:shd w:val="clear" w:color="000000" w:fill="E7E6E6"/>
            <w:vAlign w:val="center"/>
            <w:hideMark/>
          </w:tcPr>
          <w:p w14:paraId="17E3B6A7" w14:textId="77777777" w:rsidR="00BE3D54" w:rsidRDefault="00BE3D54" w:rsidP="00D805F0">
            <w:pPr>
              <w:jc w:val="center"/>
              <w:rPr>
                <w:b/>
                <w:bCs/>
                <w:color w:val="000000"/>
              </w:rPr>
            </w:pPr>
            <w:r>
              <w:rPr>
                <w:b/>
                <w:bCs/>
                <w:color w:val="000000"/>
              </w:rPr>
              <w:t>255</w:t>
            </w:r>
          </w:p>
        </w:tc>
        <w:tc>
          <w:tcPr>
            <w:tcW w:w="1126" w:type="dxa"/>
            <w:tcBorders>
              <w:top w:val="nil"/>
              <w:left w:val="nil"/>
              <w:bottom w:val="single" w:sz="4" w:space="0" w:color="auto"/>
              <w:right w:val="single" w:sz="4" w:space="0" w:color="auto"/>
            </w:tcBorders>
            <w:shd w:val="clear" w:color="000000" w:fill="E7E6E6"/>
            <w:vAlign w:val="center"/>
            <w:hideMark/>
          </w:tcPr>
          <w:p w14:paraId="15E2E0C3" w14:textId="77777777" w:rsidR="00BE3D54" w:rsidRDefault="00BE3D54" w:rsidP="00D805F0">
            <w:pPr>
              <w:jc w:val="center"/>
              <w:rPr>
                <w:b/>
                <w:bCs/>
                <w:color w:val="000000"/>
              </w:rPr>
            </w:pPr>
            <w:r>
              <w:rPr>
                <w:b/>
                <w:bCs/>
                <w:color w:val="000000"/>
              </w:rPr>
              <w:t>94</w:t>
            </w:r>
          </w:p>
        </w:tc>
        <w:tc>
          <w:tcPr>
            <w:tcW w:w="1247" w:type="dxa"/>
            <w:tcBorders>
              <w:top w:val="nil"/>
              <w:left w:val="nil"/>
              <w:bottom w:val="single" w:sz="4" w:space="0" w:color="auto"/>
              <w:right w:val="single" w:sz="4" w:space="0" w:color="auto"/>
            </w:tcBorders>
            <w:shd w:val="clear" w:color="000000" w:fill="E7E6E6"/>
            <w:vAlign w:val="center"/>
            <w:hideMark/>
          </w:tcPr>
          <w:p w14:paraId="3BD5663E" w14:textId="77777777" w:rsidR="00BE3D54" w:rsidRDefault="00BE3D54" w:rsidP="00D805F0">
            <w:pPr>
              <w:jc w:val="center"/>
              <w:rPr>
                <w:b/>
                <w:bCs/>
                <w:color w:val="000000"/>
              </w:rPr>
            </w:pPr>
            <w:r>
              <w:rPr>
                <w:b/>
                <w:bCs/>
                <w:color w:val="000000"/>
              </w:rPr>
              <w:t>148</w:t>
            </w:r>
          </w:p>
        </w:tc>
        <w:tc>
          <w:tcPr>
            <w:tcW w:w="986" w:type="dxa"/>
            <w:tcBorders>
              <w:top w:val="nil"/>
              <w:left w:val="nil"/>
              <w:bottom w:val="single" w:sz="4" w:space="0" w:color="auto"/>
              <w:right w:val="single" w:sz="4" w:space="0" w:color="auto"/>
            </w:tcBorders>
            <w:shd w:val="clear" w:color="000000" w:fill="E7E6E6"/>
            <w:vAlign w:val="center"/>
            <w:hideMark/>
          </w:tcPr>
          <w:p w14:paraId="04C0245B" w14:textId="77777777" w:rsidR="00BE3D54" w:rsidRDefault="00BE3D54" w:rsidP="00D805F0">
            <w:pPr>
              <w:jc w:val="center"/>
              <w:rPr>
                <w:b/>
                <w:bCs/>
                <w:color w:val="000000"/>
              </w:rPr>
            </w:pPr>
            <w:r>
              <w:rPr>
                <w:b/>
                <w:bCs/>
                <w:color w:val="000000"/>
              </w:rPr>
              <w:t>13</w:t>
            </w:r>
          </w:p>
        </w:tc>
      </w:tr>
      <w:tr w:rsidR="00BE3D54" w:rsidRPr="00B100D1" w14:paraId="110EC730"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4CDE6757" w14:textId="77777777" w:rsidR="00BE3D54" w:rsidRPr="00B100D1" w:rsidRDefault="00BE3D54" w:rsidP="00D805F0">
            <w:pPr>
              <w:spacing w:after="120"/>
              <w:jc w:val="center"/>
            </w:pPr>
            <w:r w:rsidRPr="00B100D1">
              <w:t>MH 01</w:t>
            </w:r>
          </w:p>
        </w:tc>
        <w:tc>
          <w:tcPr>
            <w:tcW w:w="2901" w:type="dxa"/>
            <w:tcBorders>
              <w:top w:val="single" w:sz="4" w:space="0" w:color="auto"/>
              <w:left w:val="single" w:sz="4" w:space="0" w:color="auto"/>
              <w:bottom w:val="single" w:sz="4" w:space="0" w:color="auto"/>
              <w:right w:val="single" w:sz="4" w:space="0" w:color="auto"/>
            </w:tcBorders>
            <w:vAlign w:val="center"/>
          </w:tcPr>
          <w:p w14:paraId="0B2F4981" w14:textId="77777777" w:rsidR="00BE3D54" w:rsidRDefault="00BE3D54" w:rsidP="00D805F0">
            <w:pPr>
              <w:spacing w:after="120"/>
            </w:pPr>
            <w:proofErr w:type="spellStart"/>
            <w:r>
              <w:t>Giáo</w:t>
            </w:r>
            <w:proofErr w:type="spellEnd"/>
            <w:r>
              <w:t xml:space="preserve"> </w:t>
            </w:r>
            <w:proofErr w:type="spellStart"/>
            <w:r>
              <w:t>dục</w:t>
            </w:r>
            <w:proofErr w:type="spellEnd"/>
            <w:r>
              <w:t xml:space="preserve"> </w:t>
            </w:r>
            <w:proofErr w:type="spellStart"/>
            <w:r>
              <w:t>chính</w:t>
            </w:r>
            <w:proofErr w:type="spellEnd"/>
            <w:r>
              <w:t xml:space="preserve"> </w:t>
            </w:r>
            <w:proofErr w:type="spellStart"/>
            <w:r>
              <w:t>trị</w:t>
            </w:r>
            <w:proofErr w:type="spellEnd"/>
          </w:p>
        </w:tc>
        <w:tc>
          <w:tcPr>
            <w:tcW w:w="808" w:type="dxa"/>
            <w:tcBorders>
              <w:top w:val="single" w:sz="4" w:space="0" w:color="auto"/>
              <w:left w:val="single" w:sz="4" w:space="0" w:color="auto"/>
              <w:bottom w:val="single" w:sz="4" w:space="0" w:color="auto"/>
              <w:right w:val="single" w:sz="4" w:space="0" w:color="auto"/>
            </w:tcBorders>
            <w:vAlign w:val="center"/>
          </w:tcPr>
          <w:p w14:paraId="3023859F" w14:textId="77777777" w:rsidR="00BE3D54" w:rsidRDefault="00BE3D54" w:rsidP="00D805F0">
            <w:pPr>
              <w:spacing w:after="120"/>
              <w:jc w:val="center"/>
            </w:pPr>
            <w:r>
              <w:t>2</w:t>
            </w:r>
          </w:p>
        </w:tc>
        <w:tc>
          <w:tcPr>
            <w:tcW w:w="963" w:type="dxa"/>
            <w:tcBorders>
              <w:top w:val="single" w:sz="4" w:space="0" w:color="auto"/>
              <w:left w:val="single" w:sz="4" w:space="0" w:color="auto"/>
              <w:bottom w:val="single" w:sz="4" w:space="0" w:color="auto"/>
              <w:right w:val="single" w:sz="4" w:space="0" w:color="auto"/>
            </w:tcBorders>
            <w:vAlign w:val="center"/>
          </w:tcPr>
          <w:p w14:paraId="5DCA0199" w14:textId="77777777" w:rsidR="00BE3D54" w:rsidRDefault="00BE3D54" w:rsidP="00D805F0">
            <w:pPr>
              <w:spacing w:after="120"/>
              <w:jc w:val="center"/>
            </w:pPr>
            <w:r>
              <w:t>30</w:t>
            </w:r>
          </w:p>
        </w:tc>
        <w:tc>
          <w:tcPr>
            <w:tcW w:w="1126" w:type="dxa"/>
            <w:tcBorders>
              <w:top w:val="single" w:sz="4" w:space="0" w:color="auto"/>
              <w:left w:val="single" w:sz="4" w:space="0" w:color="auto"/>
              <w:bottom w:val="single" w:sz="4" w:space="0" w:color="auto"/>
              <w:right w:val="single" w:sz="4" w:space="0" w:color="auto"/>
            </w:tcBorders>
            <w:vAlign w:val="center"/>
          </w:tcPr>
          <w:p w14:paraId="29AC2672" w14:textId="77777777" w:rsidR="00BE3D54" w:rsidRDefault="00BE3D54" w:rsidP="00D805F0">
            <w:pPr>
              <w:spacing w:after="120"/>
              <w:jc w:val="center"/>
            </w:pPr>
            <w:r>
              <w:t>15</w:t>
            </w:r>
          </w:p>
        </w:tc>
        <w:tc>
          <w:tcPr>
            <w:tcW w:w="1247" w:type="dxa"/>
            <w:tcBorders>
              <w:top w:val="single" w:sz="4" w:space="0" w:color="auto"/>
              <w:left w:val="single" w:sz="4" w:space="0" w:color="auto"/>
              <w:bottom w:val="single" w:sz="4" w:space="0" w:color="auto"/>
              <w:right w:val="single" w:sz="4" w:space="0" w:color="auto"/>
            </w:tcBorders>
            <w:noWrap/>
            <w:vAlign w:val="center"/>
          </w:tcPr>
          <w:p w14:paraId="4C4BB16A" w14:textId="77777777" w:rsidR="00BE3D54" w:rsidRDefault="00BE3D54" w:rsidP="00D805F0">
            <w:pPr>
              <w:spacing w:after="120"/>
              <w:jc w:val="center"/>
            </w:pPr>
            <w:r>
              <w:t>13</w:t>
            </w:r>
          </w:p>
        </w:tc>
        <w:tc>
          <w:tcPr>
            <w:tcW w:w="986" w:type="dxa"/>
            <w:tcBorders>
              <w:top w:val="single" w:sz="4" w:space="0" w:color="auto"/>
              <w:left w:val="single" w:sz="4" w:space="0" w:color="auto"/>
              <w:bottom w:val="single" w:sz="4" w:space="0" w:color="auto"/>
              <w:right w:val="single" w:sz="4" w:space="0" w:color="auto"/>
            </w:tcBorders>
            <w:noWrap/>
            <w:vAlign w:val="center"/>
          </w:tcPr>
          <w:p w14:paraId="0EE20CB9" w14:textId="77777777" w:rsidR="00BE3D54" w:rsidRDefault="00BE3D54" w:rsidP="00D805F0">
            <w:pPr>
              <w:spacing w:after="120"/>
              <w:jc w:val="center"/>
            </w:pPr>
            <w:r>
              <w:t>2</w:t>
            </w:r>
          </w:p>
        </w:tc>
      </w:tr>
      <w:tr w:rsidR="00BE3D54" w:rsidRPr="00B100D1" w14:paraId="78A5F181"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7EFC35D4" w14:textId="77777777" w:rsidR="00BE3D54" w:rsidRPr="00B100D1" w:rsidRDefault="00BE3D54" w:rsidP="00D805F0">
            <w:pPr>
              <w:spacing w:after="120"/>
              <w:jc w:val="center"/>
            </w:pPr>
            <w:r w:rsidRPr="00B100D1">
              <w:t>MH 02</w:t>
            </w:r>
          </w:p>
        </w:tc>
        <w:tc>
          <w:tcPr>
            <w:tcW w:w="2901" w:type="dxa"/>
            <w:tcBorders>
              <w:top w:val="single" w:sz="4" w:space="0" w:color="auto"/>
              <w:left w:val="single" w:sz="4" w:space="0" w:color="auto"/>
              <w:bottom w:val="single" w:sz="4" w:space="0" w:color="auto"/>
              <w:right w:val="single" w:sz="4" w:space="0" w:color="auto"/>
            </w:tcBorders>
            <w:vAlign w:val="center"/>
          </w:tcPr>
          <w:p w14:paraId="2CAA0B77" w14:textId="77777777" w:rsidR="00BE3D54" w:rsidRDefault="00BE3D54" w:rsidP="00D805F0">
            <w:pPr>
              <w:spacing w:after="120"/>
            </w:pPr>
            <w:r>
              <w:t xml:space="preserve">Pháp </w:t>
            </w:r>
            <w:proofErr w:type="spellStart"/>
            <w:r>
              <w:t>luật</w:t>
            </w:r>
            <w:proofErr w:type="spellEnd"/>
          </w:p>
        </w:tc>
        <w:tc>
          <w:tcPr>
            <w:tcW w:w="808" w:type="dxa"/>
            <w:tcBorders>
              <w:top w:val="single" w:sz="4" w:space="0" w:color="auto"/>
              <w:left w:val="single" w:sz="4" w:space="0" w:color="auto"/>
              <w:bottom w:val="single" w:sz="4" w:space="0" w:color="auto"/>
              <w:right w:val="single" w:sz="4" w:space="0" w:color="auto"/>
            </w:tcBorders>
            <w:vAlign w:val="center"/>
          </w:tcPr>
          <w:p w14:paraId="12869B0A" w14:textId="77777777" w:rsidR="00BE3D54" w:rsidRDefault="00BE3D54" w:rsidP="00D805F0">
            <w:pPr>
              <w:spacing w:after="120"/>
              <w:jc w:val="center"/>
            </w:pPr>
            <w:r>
              <w:t>1</w:t>
            </w:r>
          </w:p>
        </w:tc>
        <w:tc>
          <w:tcPr>
            <w:tcW w:w="963" w:type="dxa"/>
            <w:tcBorders>
              <w:top w:val="single" w:sz="4" w:space="0" w:color="auto"/>
              <w:left w:val="single" w:sz="4" w:space="0" w:color="auto"/>
              <w:bottom w:val="single" w:sz="4" w:space="0" w:color="auto"/>
              <w:right w:val="single" w:sz="4" w:space="0" w:color="auto"/>
            </w:tcBorders>
            <w:vAlign w:val="center"/>
          </w:tcPr>
          <w:p w14:paraId="50F69B0F" w14:textId="77777777" w:rsidR="00BE3D54" w:rsidRDefault="00BE3D54" w:rsidP="00D805F0">
            <w:pPr>
              <w:spacing w:after="120"/>
              <w:jc w:val="center"/>
            </w:pPr>
            <w:r>
              <w:t>15</w:t>
            </w:r>
          </w:p>
        </w:tc>
        <w:tc>
          <w:tcPr>
            <w:tcW w:w="1126" w:type="dxa"/>
            <w:tcBorders>
              <w:top w:val="single" w:sz="4" w:space="0" w:color="auto"/>
              <w:left w:val="single" w:sz="4" w:space="0" w:color="auto"/>
              <w:bottom w:val="single" w:sz="4" w:space="0" w:color="auto"/>
              <w:right w:val="single" w:sz="4" w:space="0" w:color="auto"/>
            </w:tcBorders>
            <w:vAlign w:val="center"/>
          </w:tcPr>
          <w:p w14:paraId="1FA772C8" w14:textId="77777777" w:rsidR="00BE3D54" w:rsidRDefault="00BE3D54" w:rsidP="00D805F0">
            <w:pPr>
              <w:spacing w:after="120"/>
              <w:jc w:val="center"/>
            </w:pPr>
            <w:r>
              <w:t>9</w:t>
            </w:r>
          </w:p>
        </w:tc>
        <w:tc>
          <w:tcPr>
            <w:tcW w:w="1247" w:type="dxa"/>
            <w:tcBorders>
              <w:top w:val="single" w:sz="4" w:space="0" w:color="auto"/>
              <w:left w:val="single" w:sz="4" w:space="0" w:color="auto"/>
              <w:bottom w:val="single" w:sz="4" w:space="0" w:color="auto"/>
              <w:right w:val="single" w:sz="4" w:space="0" w:color="auto"/>
            </w:tcBorders>
            <w:noWrap/>
            <w:vAlign w:val="center"/>
          </w:tcPr>
          <w:p w14:paraId="75EB1E72" w14:textId="77777777" w:rsidR="00BE3D54" w:rsidRDefault="00BE3D54" w:rsidP="00D805F0">
            <w:pPr>
              <w:spacing w:after="120"/>
              <w:jc w:val="center"/>
            </w:pPr>
            <w:r>
              <w:t>5</w:t>
            </w:r>
          </w:p>
        </w:tc>
        <w:tc>
          <w:tcPr>
            <w:tcW w:w="986" w:type="dxa"/>
            <w:tcBorders>
              <w:top w:val="single" w:sz="4" w:space="0" w:color="auto"/>
              <w:left w:val="single" w:sz="4" w:space="0" w:color="auto"/>
              <w:bottom w:val="single" w:sz="4" w:space="0" w:color="auto"/>
              <w:right w:val="single" w:sz="4" w:space="0" w:color="auto"/>
            </w:tcBorders>
            <w:noWrap/>
            <w:vAlign w:val="center"/>
          </w:tcPr>
          <w:p w14:paraId="57FBF9AB" w14:textId="77777777" w:rsidR="00BE3D54" w:rsidRDefault="00BE3D54" w:rsidP="00D805F0">
            <w:pPr>
              <w:spacing w:after="120"/>
              <w:jc w:val="center"/>
            </w:pPr>
            <w:r>
              <w:t>1</w:t>
            </w:r>
          </w:p>
        </w:tc>
      </w:tr>
      <w:tr w:rsidR="00BE3D54" w:rsidRPr="00B100D1" w14:paraId="69E22242"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112EE0A5" w14:textId="77777777" w:rsidR="00BE3D54" w:rsidRPr="00B100D1" w:rsidRDefault="00BE3D54" w:rsidP="00D805F0">
            <w:pPr>
              <w:spacing w:after="120"/>
              <w:jc w:val="center"/>
            </w:pPr>
            <w:r w:rsidRPr="00B100D1">
              <w:t>MH 03</w:t>
            </w:r>
          </w:p>
        </w:tc>
        <w:tc>
          <w:tcPr>
            <w:tcW w:w="2901" w:type="dxa"/>
            <w:tcBorders>
              <w:top w:val="single" w:sz="4" w:space="0" w:color="auto"/>
              <w:left w:val="single" w:sz="4" w:space="0" w:color="auto"/>
              <w:bottom w:val="single" w:sz="4" w:space="0" w:color="auto"/>
              <w:right w:val="single" w:sz="4" w:space="0" w:color="auto"/>
            </w:tcBorders>
            <w:vAlign w:val="center"/>
          </w:tcPr>
          <w:p w14:paraId="4E6CDA4E" w14:textId="77777777" w:rsidR="00BE3D54" w:rsidRDefault="00BE3D54" w:rsidP="00D805F0">
            <w:pPr>
              <w:spacing w:after="120"/>
            </w:pPr>
            <w:proofErr w:type="spellStart"/>
            <w:r>
              <w:t>Giáo</w:t>
            </w:r>
            <w:proofErr w:type="spellEnd"/>
            <w:r>
              <w:t xml:space="preserve"> </w:t>
            </w:r>
            <w:proofErr w:type="spellStart"/>
            <w:r>
              <w:t>dục</w:t>
            </w:r>
            <w:proofErr w:type="spellEnd"/>
            <w:r>
              <w:t xml:space="preserve"> </w:t>
            </w:r>
            <w:proofErr w:type="spellStart"/>
            <w:r>
              <w:t>thể</w:t>
            </w:r>
            <w:proofErr w:type="spellEnd"/>
            <w:r>
              <w:t xml:space="preserve"> </w:t>
            </w:r>
            <w:proofErr w:type="spellStart"/>
            <w:r>
              <w:t>chất</w:t>
            </w:r>
            <w:proofErr w:type="spellEnd"/>
          </w:p>
        </w:tc>
        <w:tc>
          <w:tcPr>
            <w:tcW w:w="808" w:type="dxa"/>
            <w:tcBorders>
              <w:top w:val="single" w:sz="4" w:space="0" w:color="auto"/>
              <w:left w:val="single" w:sz="4" w:space="0" w:color="auto"/>
              <w:bottom w:val="single" w:sz="4" w:space="0" w:color="auto"/>
              <w:right w:val="single" w:sz="4" w:space="0" w:color="auto"/>
            </w:tcBorders>
            <w:vAlign w:val="center"/>
          </w:tcPr>
          <w:p w14:paraId="40FFBD4D" w14:textId="77777777" w:rsidR="00BE3D54" w:rsidRDefault="00BE3D54" w:rsidP="00D805F0">
            <w:pPr>
              <w:spacing w:after="120"/>
              <w:jc w:val="center"/>
            </w:pPr>
            <w:r>
              <w:t>1</w:t>
            </w:r>
          </w:p>
        </w:tc>
        <w:tc>
          <w:tcPr>
            <w:tcW w:w="963" w:type="dxa"/>
            <w:tcBorders>
              <w:top w:val="single" w:sz="4" w:space="0" w:color="auto"/>
              <w:left w:val="single" w:sz="4" w:space="0" w:color="auto"/>
              <w:bottom w:val="single" w:sz="4" w:space="0" w:color="auto"/>
              <w:right w:val="single" w:sz="4" w:space="0" w:color="auto"/>
            </w:tcBorders>
            <w:vAlign w:val="center"/>
          </w:tcPr>
          <w:p w14:paraId="2E0DFA15" w14:textId="77777777" w:rsidR="00BE3D54" w:rsidRDefault="00BE3D54" w:rsidP="00D805F0">
            <w:pPr>
              <w:spacing w:after="120"/>
              <w:jc w:val="center"/>
            </w:pPr>
            <w:r>
              <w:t>30</w:t>
            </w:r>
          </w:p>
        </w:tc>
        <w:tc>
          <w:tcPr>
            <w:tcW w:w="1126" w:type="dxa"/>
            <w:tcBorders>
              <w:top w:val="single" w:sz="4" w:space="0" w:color="auto"/>
              <w:left w:val="single" w:sz="4" w:space="0" w:color="auto"/>
              <w:bottom w:val="single" w:sz="4" w:space="0" w:color="auto"/>
              <w:right w:val="single" w:sz="4" w:space="0" w:color="auto"/>
            </w:tcBorders>
            <w:vAlign w:val="center"/>
          </w:tcPr>
          <w:p w14:paraId="693FB990" w14:textId="77777777" w:rsidR="00BE3D54" w:rsidRDefault="00BE3D54" w:rsidP="00D805F0">
            <w:pPr>
              <w:spacing w:after="120"/>
              <w:jc w:val="center"/>
            </w:pPr>
            <w:r>
              <w:t>4</w:t>
            </w:r>
          </w:p>
        </w:tc>
        <w:tc>
          <w:tcPr>
            <w:tcW w:w="1247" w:type="dxa"/>
            <w:tcBorders>
              <w:top w:val="single" w:sz="4" w:space="0" w:color="auto"/>
              <w:left w:val="single" w:sz="4" w:space="0" w:color="auto"/>
              <w:bottom w:val="single" w:sz="4" w:space="0" w:color="auto"/>
              <w:right w:val="single" w:sz="4" w:space="0" w:color="auto"/>
            </w:tcBorders>
            <w:noWrap/>
            <w:vAlign w:val="center"/>
          </w:tcPr>
          <w:p w14:paraId="4CBEC385" w14:textId="77777777" w:rsidR="00BE3D54" w:rsidRDefault="00BE3D54" w:rsidP="00D805F0">
            <w:pPr>
              <w:spacing w:after="120"/>
              <w:jc w:val="center"/>
            </w:pPr>
            <w:r>
              <w:t>24</w:t>
            </w:r>
          </w:p>
        </w:tc>
        <w:tc>
          <w:tcPr>
            <w:tcW w:w="986" w:type="dxa"/>
            <w:tcBorders>
              <w:top w:val="single" w:sz="4" w:space="0" w:color="auto"/>
              <w:left w:val="single" w:sz="4" w:space="0" w:color="auto"/>
              <w:bottom w:val="single" w:sz="4" w:space="0" w:color="auto"/>
              <w:right w:val="single" w:sz="4" w:space="0" w:color="auto"/>
            </w:tcBorders>
            <w:noWrap/>
            <w:vAlign w:val="center"/>
          </w:tcPr>
          <w:p w14:paraId="4D5FA8F8" w14:textId="77777777" w:rsidR="00BE3D54" w:rsidRDefault="00BE3D54" w:rsidP="00D805F0">
            <w:pPr>
              <w:spacing w:after="120"/>
              <w:jc w:val="center"/>
            </w:pPr>
            <w:r>
              <w:t>2</w:t>
            </w:r>
          </w:p>
        </w:tc>
      </w:tr>
      <w:tr w:rsidR="00BE3D54" w:rsidRPr="00B100D1" w14:paraId="32834D5C"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23493AF6" w14:textId="77777777" w:rsidR="00BE3D54" w:rsidRPr="00B100D1" w:rsidRDefault="00BE3D54" w:rsidP="00D805F0">
            <w:pPr>
              <w:spacing w:after="120"/>
              <w:jc w:val="center"/>
            </w:pPr>
            <w:r w:rsidRPr="00B100D1">
              <w:t>MH 04</w:t>
            </w:r>
          </w:p>
        </w:tc>
        <w:tc>
          <w:tcPr>
            <w:tcW w:w="2901" w:type="dxa"/>
            <w:tcBorders>
              <w:top w:val="single" w:sz="4" w:space="0" w:color="auto"/>
              <w:left w:val="single" w:sz="4" w:space="0" w:color="auto"/>
              <w:bottom w:val="single" w:sz="4" w:space="0" w:color="auto"/>
              <w:right w:val="single" w:sz="4" w:space="0" w:color="auto"/>
            </w:tcBorders>
            <w:vAlign w:val="center"/>
          </w:tcPr>
          <w:p w14:paraId="4B67A1F2" w14:textId="77777777" w:rsidR="00BE3D54" w:rsidRDefault="00BE3D54" w:rsidP="00D805F0">
            <w:pPr>
              <w:spacing w:after="120"/>
            </w:pPr>
            <w:proofErr w:type="spellStart"/>
            <w:r>
              <w:t>Giáo</w:t>
            </w:r>
            <w:proofErr w:type="spellEnd"/>
            <w:r>
              <w:t xml:space="preserve"> </w:t>
            </w:r>
            <w:proofErr w:type="spellStart"/>
            <w:r>
              <w:t>dục</w:t>
            </w:r>
            <w:proofErr w:type="spellEnd"/>
            <w:r>
              <w:t xml:space="preserve"> </w:t>
            </w:r>
            <w:proofErr w:type="spellStart"/>
            <w:r>
              <w:t>quốc</w:t>
            </w:r>
            <w:proofErr w:type="spellEnd"/>
            <w:r>
              <w:t xml:space="preserve"> </w:t>
            </w:r>
            <w:proofErr w:type="spellStart"/>
            <w:r>
              <w:t>phòng</w:t>
            </w:r>
            <w:proofErr w:type="spellEnd"/>
            <w:r>
              <w:t xml:space="preserve"> - </w:t>
            </w:r>
            <w:proofErr w:type="gramStart"/>
            <w:r>
              <w:t>An</w:t>
            </w:r>
            <w:proofErr w:type="gramEnd"/>
            <w:r>
              <w:t xml:space="preserve"> </w:t>
            </w:r>
            <w:proofErr w:type="spellStart"/>
            <w:r>
              <w:t>ninh</w:t>
            </w:r>
            <w:proofErr w:type="spellEnd"/>
          </w:p>
        </w:tc>
        <w:tc>
          <w:tcPr>
            <w:tcW w:w="808" w:type="dxa"/>
            <w:tcBorders>
              <w:top w:val="single" w:sz="4" w:space="0" w:color="auto"/>
              <w:left w:val="single" w:sz="4" w:space="0" w:color="auto"/>
              <w:bottom w:val="single" w:sz="4" w:space="0" w:color="auto"/>
              <w:right w:val="single" w:sz="4" w:space="0" w:color="auto"/>
            </w:tcBorders>
            <w:vAlign w:val="center"/>
          </w:tcPr>
          <w:p w14:paraId="61BC8BB1" w14:textId="77777777" w:rsidR="00BE3D54" w:rsidRDefault="00BE3D54" w:rsidP="00D805F0">
            <w:pPr>
              <w:spacing w:after="120"/>
              <w:jc w:val="center"/>
            </w:pPr>
            <w:r>
              <w:t>2</w:t>
            </w:r>
          </w:p>
        </w:tc>
        <w:tc>
          <w:tcPr>
            <w:tcW w:w="963" w:type="dxa"/>
            <w:tcBorders>
              <w:top w:val="single" w:sz="4" w:space="0" w:color="auto"/>
              <w:left w:val="single" w:sz="4" w:space="0" w:color="auto"/>
              <w:bottom w:val="single" w:sz="4" w:space="0" w:color="auto"/>
              <w:right w:val="single" w:sz="4" w:space="0" w:color="auto"/>
            </w:tcBorders>
            <w:vAlign w:val="center"/>
          </w:tcPr>
          <w:p w14:paraId="1947E9C8" w14:textId="77777777" w:rsidR="00BE3D54" w:rsidRDefault="00BE3D54" w:rsidP="00D805F0">
            <w:pPr>
              <w:spacing w:after="120"/>
              <w:jc w:val="center"/>
            </w:pPr>
            <w:r>
              <w:t>45</w:t>
            </w:r>
          </w:p>
        </w:tc>
        <w:tc>
          <w:tcPr>
            <w:tcW w:w="1126" w:type="dxa"/>
            <w:tcBorders>
              <w:top w:val="single" w:sz="4" w:space="0" w:color="auto"/>
              <w:left w:val="single" w:sz="4" w:space="0" w:color="auto"/>
              <w:bottom w:val="single" w:sz="4" w:space="0" w:color="auto"/>
              <w:right w:val="single" w:sz="4" w:space="0" w:color="auto"/>
            </w:tcBorders>
            <w:vAlign w:val="center"/>
          </w:tcPr>
          <w:p w14:paraId="76E06762" w14:textId="77777777" w:rsidR="00BE3D54" w:rsidRDefault="00BE3D54" w:rsidP="00D805F0">
            <w:pPr>
              <w:spacing w:after="120"/>
              <w:jc w:val="center"/>
            </w:pPr>
            <w:r>
              <w:t>21</w:t>
            </w:r>
          </w:p>
        </w:tc>
        <w:tc>
          <w:tcPr>
            <w:tcW w:w="1247" w:type="dxa"/>
            <w:tcBorders>
              <w:top w:val="single" w:sz="4" w:space="0" w:color="auto"/>
              <w:left w:val="single" w:sz="4" w:space="0" w:color="auto"/>
              <w:bottom w:val="single" w:sz="4" w:space="0" w:color="auto"/>
              <w:right w:val="single" w:sz="4" w:space="0" w:color="auto"/>
            </w:tcBorders>
            <w:noWrap/>
            <w:vAlign w:val="center"/>
          </w:tcPr>
          <w:p w14:paraId="19EB109E" w14:textId="77777777" w:rsidR="00BE3D54" w:rsidRDefault="00BE3D54" w:rsidP="00D805F0">
            <w:pPr>
              <w:spacing w:after="120"/>
              <w:jc w:val="center"/>
            </w:pPr>
            <w:r>
              <w:t>21</w:t>
            </w:r>
          </w:p>
        </w:tc>
        <w:tc>
          <w:tcPr>
            <w:tcW w:w="986" w:type="dxa"/>
            <w:tcBorders>
              <w:top w:val="single" w:sz="4" w:space="0" w:color="auto"/>
              <w:left w:val="single" w:sz="4" w:space="0" w:color="auto"/>
              <w:bottom w:val="single" w:sz="4" w:space="0" w:color="auto"/>
              <w:right w:val="single" w:sz="4" w:space="0" w:color="auto"/>
            </w:tcBorders>
            <w:noWrap/>
            <w:vAlign w:val="center"/>
          </w:tcPr>
          <w:p w14:paraId="69E9342B" w14:textId="77777777" w:rsidR="00BE3D54" w:rsidRDefault="00BE3D54" w:rsidP="00D805F0">
            <w:pPr>
              <w:spacing w:after="120"/>
              <w:jc w:val="center"/>
            </w:pPr>
            <w:r>
              <w:t>3</w:t>
            </w:r>
          </w:p>
        </w:tc>
      </w:tr>
      <w:tr w:rsidR="00BE3D54" w:rsidRPr="00B100D1" w14:paraId="2C082E57"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723B7FEF" w14:textId="77777777" w:rsidR="00BE3D54" w:rsidRPr="00B100D1" w:rsidRDefault="00BE3D54" w:rsidP="00D805F0">
            <w:pPr>
              <w:spacing w:after="120"/>
              <w:jc w:val="center"/>
            </w:pPr>
            <w:r w:rsidRPr="00B100D1">
              <w:t>MH 05</w:t>
            </w:r>
          </w:p>
        </w:tc>
        <w:tc>
          <w:tcPr>
            <w:tcW w:w="2901" w:type="dxa"/>
            <w:tcBorders>
              <w:top w:val="single" w:sz="4" w:space="0" w:color="auto"/>
              <w:left w:val="single" w:sz="4" w:space="0" w:color="auto"/>
              <w:bottom w:val="single" w:sz="4" w:space="0" w:color="auto"/>
              <w:right w:val="single" w:sz="4" w:space="0" w:color="auto"/>
            </w:tcBorders>
            <w:vAlign w:val="center"/>
          </w:tcPr>
          <w:p w14:paraId="6FA7F8E5" w14:textId="77777777" w:rsidR="00BE3D54" w:rsidRDefault="00BE3D54" w:rsidP="00D805F0">
            <w:pPr>
              <w:spacing w:after="120"/>
            </w:pPr>
            <w:r>
              <w:t xml:space="preserve">Tin </w:t>
            </w:r>
            <w:proofErr w:type="spellStart"/>
            <w:r>
              <w:t>học</w:t>
            </w:r>
            <w:proofErr w:type="spellEnd"/>
          </w:p>
        </w:tc>
        <w:tc>
          <w:tcPr>
            <w:tcW w:w="808" w:type="dxa"/>
            <w:tcBorders>
              <w:top w:val="single" w:sz="4" w:space="0" w:color="auto"/>
              <w:left w:val="single" w:sz="4" w:space="0" w:color="auto"/>
              <w:bottom w:val="single" w:sz="4" w:space="0" w:color="auto"/>
              <w:right w:val="single" w:sz="4" w:space="0" w:color="auto"/>
            </w:tcBorders>
            <w:vAlign w:val="center"/>
          </w:tcPr>
          <w:p w14:paraId="1A0459D0" w14:textId="77777777" w:rsidR="00BE3D54" w:rsidRDefault="00BE3D54" w:rsidP="00D805F0">
            <w:pPr>
              <w:spacing w:after="120"/>
              <w:jc w:val="center"/>
            </w:pPr>
            <w:r>
              <w:t>2</w:t>
            </w:r>
          </w:p>
        </w:tc>
        <w:tc>
          <w:tcPr>
            <w:tcW w:w="963" w:type="dxa"/>
            <w:tcBorders>
              <w:top w:val="single" w:sz="4" w:space="0" w:color="auto"/>
              <w:left w:val="single" w:sz="4" w:space="0" w:color="auto"/>
              <w:bottom w:val="single" w:sz="4" w:space="0" w:color="auto"/>
              <w:right w:val="single" w:sz="4" w:space="0" w:color="auto"/>
            </w:tcBorders>
            <w:vAlign w:val="center"/>
          </w:tcPr>
          <w:p w14:paraId="33F63457" w14:textId="77777777" w:rsidR="00BE3D54" w:rsidRDefault="00BE3D54" w:rsidP="00D805F0">
            <w:pPr>
              <w:spacing w:after="120"/>
              <w:jc w:val="center"/>
            </w:pPr>
            <w:r>
              <w:t>45</w:t>
            </w:r>
          </w:p>
        </w:tc>
        <w:tc>
          <w:tcPr>
            <w:tcW w:w="1126" w:type="dxa"/>
            <w:tcBorders>
              <w:top w:val="single" w:sz="4" w:space="0" w:color="auto"/>
              <w:left w:val="single" w:sz="4" w:space="0" w:color="auto"/>
              <w:bottom w:val="single" w:sz="4" w:space="0" w:color="auto"/>
              <w:right w:val="single" w:sz="4" w:space="0" w:color="auto"/>
            </w:tcBorders>
            <w:vAlign w:val="center"/>
          </w:tcPr>
          <w:p w14:paraId="0742B4CB" w14:textId="77777777" w:rsidR="00BE3D54" w:rsidRDefault="00BE3D54" w:rsidP="00D805F0">
            <w:pPr>
              <w:spacing w:after="120"/>
              <w:jc w:val="center"/>
            </w:pPr>
            <w:r>
              <w:t>15</w:t>
            </w:r>
          </w:p>
        </w:tc>
        <w:tc>
          <w:tcPr>
            <w:tcW w:w="1247" w:type="dxa"/>
            <w:tcBorders>
              <w:top w:val="single" w:sz="4" w:space="0" w:color="auto"/>
              <w:left w:val="single" w:sz="4" w:space="0" w:color="auto"/>
              <w:bottom w:val="single" w:sz="4" w:space="0" w:color="auto"/>
              <w:right w:val="single" w:sz="4" w:space="0" w:color="auto"/>
            </w:tcBorders>
            <w:noWrap/>
            <w:vAlign w:val="center"/>
          </w:tcPr>
          <w:p w14:paraId="251E724A" w14:textId="77777777" w:rsidR="00BE3D54" w:rsidRDefault="00BE3D54" w:rsidP="00D805F0">
            <w:pPr>
              <w:spacing w:after="120"/>
              <w:jc w:val="center"/>
            </w:pPr>
            <w:r>
              <w:t>29</w:t>
            </w:r>
          </w:p>
        </w:tc>
        <w:tc>
          <w:tcPr>
            <w:tcW w:w="986" w:type="dxa"/>
            <w:tcBorders>
              <w:top w:val="single" w:sz="4" w:space="0" w:color="auto"/>
              <w:left w:val="single" w:sz="4" w:space="0" w:color="auto"/>
              <w:bottom w:val="single" w:sz="4" w:space="0" w:color="auto"/>
              <w:right w:val="single" w:sz="4" w:space="0" w:color="auto"/>
            </w:tcBorders>
            <w:noWrap/>
            <w:vAlign w:val="center"/>
          </w:tcPr>
          <w:p w14:paraId="1C13509C" w14:textId="77777777" w:rsidR="00BE3D54" w:rsidRDefault="00BE3D54" w:rsidP="00D805F0">
            <w:pPr>
              <w:spacing w:after="120"/>
              <w:jc w:val="center"/>
            </w:pPr>
            <w:r>
              <w:t>1</w:t>
            </w:r>
          </w:p>
        </w:tc>
      </w:tr>
      <w:tr w:rsidR="00BE3D54" w:rsidRPr="00B100D1" w14:paraId="1A39A4D4"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50E685E3" w14:textId="77777777" w:rsidR="00BE3D54" w:rsidRPr="00B100D1" w:rsidRDefault="00BE3D54" w:rsidP="00D805F0">
            <w:pPr>
              <w:spacing w:after="120"/>
              <w:jc w:val="center"/>
            </w:pPr>
            <w:r w:rsidRPr="00B100D1">
              <w:lastRenderedPageBreak/>
              <w:t>MH 06</w:t>
            </w:r>
          </w:p>
        </w:tc>
        <w:tc>
          <w:tcPr>
            <w:tcW w:w="2901" w:type="dxa"/>
            <w:tcBorders>
              <w:top w:val="single" w:sz="4" w:space="0" w:color="auto"/>
              <w:left w:val="single" w:sz="4" w:space="0" w:color="auto"/>
              <w:bottom w:val="single" w:sz="4" w:space="0" w:color="auto"/>
              <w:right w:val="single" w:sz="4" w:space="0" w:color="auto"/>
            </w:tcBorders>
            <w:vAlign w:val="center"/>
          </w:tcPr>
          <w:p w14:paraId="36AB3DD7" w14:textId="77777777" w:rsidR="00BE3D54" w:rsidRDefault="00BE3D54" w:rsidP="00D805F0">
            <w:pPr>
              <w:spacing w:after="120"/>
            </w:pPr>
            <w:proofErr w:type="spellStart"/>
            <w:r>
              <w:t>Tiếng</w:t>
            </w:r>
            <w:proofErr w:type="spellEnd"/>
            <w:r>
              <w:t xml:space="preserve"> Anh</w:t>
            </w:r>
          </w:p>
        </w:tc>
        <w:tc>
          <w:tcPr>
            <w:tcW w:w="808" w:type="dxa"/>
            <w:tcBorders>
              <w:top w:val="single" w:sz="4" w:space="0" w:color="auto"/>
              <w:left w:val="single" w:sz="4" w:space="0" w:color="auto"/>
              <w:bottom w:val="single" w:sz="4" w:space="0" w:color="auto"/>
              <w:right w:val="single" w:sz="4" w:space="0" w:color="auto"/>
            </w:tcBorders>
            <w:vAlign w:val="center"/>
          </w:tcPr>
          <w:p w14:paraId="62703BEB" w14:textId="77777777" w:rsidR="00BE3D54" w:rsidRDefault="00BE3D54" w:rsidP="00D805F0">
            <w:pPr>
              <w:spacing w:after="120"/>
              <w:jc w:val="center"/>
            </w:pPr>
            <w:r>
              <w:t>4</w:t>
            </w:r>
          </w:p>
        </w:tc>
        <w:tc>
          <w:tcPr>
            <w:tcW w:w="963" w:type="dxa"/>
            <w:tcBorders>
              <w:top w:val="single" w:sz="4" w:space="0" w:color="auto"/>
              <w:left w:val="single" w:sz="4" w:space="0" w:color="auto"/>
              <w:bottom w:val="single" w:sz="4" w:space="0" w:color="auto"/>
              <w:right w:val="single" w:sz="4" w:space="0" w:color="auto"/>
            </w:tcBorders>
            <w:vAlign w:val="center"/>
          </w:tcPr>
          <w:p w14:paraId="06B785E9" w14:textId="77777777" w:rsidR="00BE3D54" w:rsidRDefault="00BE3D54" w:rsidP="00D805F0">
            <w:pPr>
              <w:spacing w:after="120"/>
              <w:jc w:val="center"/>
            </w:pPr>
            <w:r>
              <w:t>90</w:t>
            </w:r>
          </w:p>
        </w:tc>
        <w:tc>
          <w:tcPr>
            <w:tcW w:w="1126" w:type="dxa"/>
            <w:tcBorders>
              <w:top w:val="single" w:sz="4" w:space="0" w:color="auto"/>
              <w:left w:val="single" w:sz="4" w:space="0" w:color="auto"/>
              <w:bottom w:val="single" w:sz="4" w:space="0" w:color="auto"/>
              <w:right w:val="single" w:sz="4" w:space="0" w:color="auto"/>
            </w:tcBorders>
            <w:vAlign w:val="center"/>
          </w:tcPr>
          <w:p w14:paraId="4998DF76" w14:textId="77777777" w:rsidR="00BE3D54" w:rsidRDefault="00BE3D54" w:rsidP="00D805F0">
            <w:pPr>
              <w:spacing w:after="120"/>
              <w:jc w:val="center"/>
            </w:pPr>
            <w:r>
              <w:t>30</w:t>
            </w:r>
          </w:p>
        </w:tc>
        <w:tc>
          <w:tcPr>
            <w:tcW w:w="1247" w:type="dxa"/>
            <w:tcBorders>
              <w:top w:val="single" w:sz="4" w:space="0" w:color="auto"/>
              <w:left w:val="single" w:sz="4" w:space="0" w:color="auto"/>
              <w:bottom w:val="single" w:sz="4" w:space="0" w:color="auto"/>
              <w:right w:val="single" w:sz="4" w:space="0" w:color="auto"/>
            </w:tcBorders>
            <w:noWrap/>
            <w:vAlign w:val="center"/>
          </w:tcPr>
          <w:p w14:paraId="08C184F7" w14:textId="77777777" w:rsidR="00BE3D54" w:rsidRDefault="00BE3D54" w:rsidP="00D805F0">
            <w:pPr>
              <w:spacing w:after="120"/>
              <w:jc w:val="center"/>
            </w:pPr>
            <w:r>
              <w:t>56</w:t>
            </w:r>
          </w:p>
        </w:tc>
        <w:tc>
          <w:tcPr>
            <w:tcW w:w="986" w:type="dxa"/>
            <w:tcBorders>
              <w:top w:val="single" w:sz="4" w:space="0" w:color="auto"/>
              <w:left w:val="single" w:sz="4" w:space="0" w:color="auto"/>
              <w:bottom w:val="single" w:sz="4" w:space="0" w:color="auto"/>
              <w:right w:val="single" w:sz="4" w:space="0" w:color="auto"/>
            </w:tcBorders>
            <w:noWrap/>
            <w:vAlign w:val="center"/>
          </w:tcPr>
          <w:p w14:paraId="0316BC12" w14:textId="77777777" w:rsidR="00BE3D54" w:rsidRDefault="00BE3D54" w:rsidP="00D805F0">
            <w:pPr>
              <w:spacing w:after="120"/>
              <w:jc w:val="center"/>
            </w:pPr>
            <w:r>
              <w:t>4</w:t>
            </w:r>
          </w:p>
        </w:tc>
      </w:tr>
      <w:tr w:rsidR="00BE3D54" w:rsidRPr="00B100D1" w14:paraId="53EF8BF1" w14:textId="77777777" w:rsidTr="00D805F0">
        <w:trPr>
          <w:trHeight w:val="799"/>
        </w:trPr>
        <w:tc>
          <w:tcPr>
            <w:tcW w:w="1144" w:type="dxa"/>
            <w:tcBorders>
              <w:top w:val="nil"/>
              <w:left w:val="single" w:sz="4" w:space="0" w:color="auto"/>
              <w:bottom w:val="single" w:sz="4" w:space="0" w:color="auto"/>
              <w:right w:val="single" w:sz="4" w:space="0" w:color="auto"/>
            </w:tcBorders>
            <w:shd w:val="clear" w:color="000000" w:fill="E7E6E6"/>
            <w:vAlign w:val="center"/>
            <w:hideMark/>
          </w:tcPr>
          <w:p w14:paraId="30752BE4" w14:textId="77777777" w:rsidR="00BE3D54" w:rsidRPr="00B100D1" w:rsidRDefault="00BE3D54" w:rsidP="00D805F0">
            <w:pPr>
              <w:spacing w:after="120"/>
              <w:jc w:val="center"/>
              <w:rPr>
                <w:b/>
                <w:bCs/>
              </w:rPr>
            </w:pPr>
            <w:r w:rsidRPr="00B100D1">
              <w:rPr>
                <w:b/>
                <w:bCs/>
              </w:rPr>
              <w:t>II</w:t>
            </w:r>
          </w:p>
        </w:tc>
        <w:tc>
          <w:tcPr>
            <w:tcW w:w="2901" w:type="dxa"/>
            <w:tcBorders>
              <w:top w:val="nil"/>
              <w:left w:val="nil"/>
              <w:bottom w:val="single" w:sz="4" w:space="0" w:color="auto"/>
              <w:right w:val="single" w:sz="4" w:space="0" w:color="auto"/>
            </w:tcBorders>
            <w:shd w:val="clear" w:color="000000" w:fill="E7E6E6"/>
            <w:vAlign w:val="center"/>
            <w:hideMark/>
          </w:tcPr>
          <w:p w14:paraId="1A219043" w14:textId="77777777" w:rsidR="00BE3D54" w:rsidRPr="00B100D1" w:rsidRDefault="00BE3D54" w:rsidP="00D805F0">
            <w:pPr>
              <w:spacing w:after="120"/>
              <w:rPr>
                <w:b/>
                <w:bCs/>
              </w:rPr>
            </w:pPr>
            <w:r w:rsidRPr="00B100D1">
              <w:rPr>
                <w:b/>
                <w:bCs/>
              </w:rPr>
              <w:t xml:space="preserve">Các </w:t>
            </w:r>
            <w:proofErr w:type="spellStart"/>
            <w:r w:rsidRPr="00B100D1">
              <w:rPr>
                <w:b/>
                <w:bCs/>
              </w:rPr>
              <w:t>môn</w:t>
            </w:r>
            <w:proofErr w:type="spellEnd"/>
            <w:r w:rsidRPr="00B100D1">
              <w:rPr>
                <w:b/>
                <w:bCs/>
              </w:rPr>
              <w:t xml:space="preserve"> </w:t>
            </w:r>
            <w:proofErr w:type="spellStart"/>
            <w:r w:rsidRPr="00B100D1">
              <w:rPr>
                <w:b/>
                <w:bCs/>
              </w:rPr>
              <w:t>học</w:t>
            </w:r>
            <w:proofErr w:type="spellEnd"/>
            <w:r w:rsidRPr="00B100D1">
              <w:rPr>
                <w:b/>
                <w:bCs/>
              </w:rPr>
              <w:t xml:space="preserve">, </w:t>
            </w:r>
            <w:proofErr w:type="spellStart"/>
            <w:r w:rsidRPr="00B100D1">
              <w:rPr>
                <w:b/>
                <w:bCs/>
              </w:rPr>
              <w:t>mô</w:t>
            </w:r>
            <w:proofErr w:type="spellEnd"/>
            <w:r w:rsidRPr="00B100D1">
              <w:rPr>
                <w:b/>
                <w:bCs/>
              </w:rPr>
              <w:t xml:space="preserve"> </w:t>
            </w:r>
            <w:proofErr w:type="spellStart"/>
            <w:r w:rsidRPr="00B100D1">
              <w:rPr>
                <w:b/>
                <w:bCs/>
              </w:rPr>
              <w:t>đun</w:t>
            </w:r>
            <w:proofErr w:type="spellEnd"/>
            <w:r w:rsidRPr="00B100D1">
              <w:rPr>
                <w:b/>
                <w:bCs/>
              </w:rPr>
              <w:t xml:space="preserve"> </w:t>
            </w:r>
            <w:proofErr w:type="spellStart"/>
            <w:r w:rsidRPr="00B100D1">
              <w:rPr>
                <w:b/>
                <w:bCs/>
              </w:rPr>
              <w:t>chuyên</w:t>
            </w:r>
            <w:proofErr w:type="spellEnd"/>
            <w:r w:rsidRPr="00B100D1">
              <w:rPr>
                <w:b/>
                <w:bCs/>
              </w:rPr>
              <w:t xml:space="preserve"> </w:t>
            </w:r>
            <w:proofErr w:type="spellStart"/>
            <w:r w:rsidRPr="00B100D1">
              <w:rPr>
                <w:b/>
                <w:bCs/>
              </w:rPr>
              <w:t>môn</w:t>
            </w:r>
            <w:proofErr w:type="spellEnd"/>
            <w:r w:rsidRPr="00B100D1">
              <w:rPr>
                <w:b/>
                <w:bCs/>
              </w:rPr>
              <w:t xml:space="preserve"> </w:t>
            </w:r>
            <w:proofErr w:type="spellStart"/>
            <w:r w:rsidRPr="00B100D1">
              <w:rPr>
                <w:b/>
                <w:bCs/>
              </w:rPr>
              <w:t>nghề</w:t>
            </w:r>
            <w:proofErr w:type="spellEnd"/>
          </w:p>
        </w:tc>
        <w:tc>
          <w:tcPr>
            <w:tcW w:w="808" w:type="dxa"/>
            <w:tcBorders>
              <w:top w:val="nil"/>
              <w:left w:val="nil"/>
              <w:bottom w:val="single" w:sz="4" w:space="0" w:color="auto"/>
              <w:right w:val="single" w:sz="4" w:space="0" w:color="auto"/>
            </w:tcBorders>
            <w:shd w:val="clear" w:color="000000" w:fill="E7E6E6"/>
            <w:vAlign w:val="center"/>
            <w:hideMark/>
          </w:tcPr>
          <w:p w14:paraId="14A82A4B" w14:textId="77777777" w:rsidR="00BE3D54" w:rsidRDefault="00BE3D54" w:rsidP="00D805F0">
            <w:pPr>
              <w:jc w:val="center"/>
              <w:rPr>
                <w:b/>
                <w:bCs/>
                <w:color w:val="000000"/>
              </w:rPr>
            </w:pPr>
            <w:r>
              <w:rPr>
                <w:b/>
                <w:bCs/>
                <w:color w:val="000000"/>
              </w:rPr>
              <w:t>64</w:t>
            </w:r>
          </w:p>
        </w:tc>
        <w:tc>
          <w:tcPr>
            <w:tcW w:w="963" w:type="dxa"/>
            <w:tcBorders>
              <w:top w:val="nil"/>
              <w:left w:val="nil"/>
              <w:bottom w:val="single" w:sz="4" w:space="0" w:color="auto"/>
              <w:right w:val="single" w:sz="4" w:space="0" w:color="auto"/>
            </w:tcBorders>
            <w:shd w:val="clear" w:color="000000" w:fill="E7E6E6"/>
            <w:vAlign w:val="center"/>
            <w:hideMark/>
          </w:tcPr>
          <w:p w14:paraId="126B2B75" w14:textId="77777777" w:rsidR="00BE3D54" w:rsidRDefault="00BE3D54" w:rsidP="00D805F0">
            <w:pPr>
              <w:jc w:val="center"/>
              <w:rPr>
                <w:b/>
                <w:bCs/>
                <w:color w:val="000000"/>
              </w:rPr>
            </w:pPr>
            <w:r>
              <w:rPr>
                <w:b/>
                <w:bCs/>
                <w:color w:val="000000"/>
              </w:rPr>
              <w:t>1470</w:t>
            </w:r>
          </w:p>
        </w:tc>
        <w:tc>
          <w:tcPr>
            <w:tcW w:w="1126" w:type="dxa"/>
            <w:tcBorders>
              <w:top w:val="nil"/>
              <w:left w:val="nil"/>
              <w:bottom w:val="single" w:sz="4" w:space="0" w:color="auto"/>
              <w:right w:val="single" w:sz="4" w:space="0" w:color="auto"/>
            </w:tcBorders>
            <w:shd w:val="clear" w:color="000000" w:fill="E7E6E6"/>
            <w:vAlign w:val="center"/>
            <w:hideMark/>
          </w:tcPr>
          <w:p w14:paraId="346EE16D" w14:textId="77777777" w:rsidR="00BE3D54" w:rsidRDefault="00BE3D54" w:rsidP="00D805F0">
            <w:pPr>
              <w:jc w:val="center"/>
              <w:rPr>
                <w:b/>
                <w:bCs/>
                <w:color w:val="000000"/>
              </w:rPr>
            </w:pPr>
            <w:r>
              <w:rPr>
                <w:b/>
                <w:bCs/>
                <w:color w:val="000000"/>
              </w:rPr>
              <w:t>450</w:t>
            </w:r>
          </w:p>
        </w:tc>
        <w:tc>
          <w:tcPr>
            <w:tcW w:w="1247" w:type="dxa"/>
            <w:tcBorders>
              <w:top w:val="nil"/>
              <w:left w:val="nil"/>
              <w:bottom w:val="single" w:sz="4" w:space="0" w:color="auto"/>
              <w:right w:val="single" w:sz="4" w:space="0" w:color="auto"/>
            </w:tcBorders>
            <w:shd w:val="clear" w:color="000000" w:fill="E7E6E6"/>
            <w:vAlign w:val="center"/>
            <w:hideMark/>
          </w:tcPr>
          <w:p w14:paraId="1CCAD5BC" w14:textId="77777777" w:rsidR="00BE3D54" w:rsidRDefault="00BE3D54" w:rsidP="00D805F0">
            <w:pPr>
              <w:jc w:val="center"/>
              <w:rPr>
                <w:b/>
                <w:bCs/>
                <w:color w:val="000000"/>
              </w:rPr>
            </w:pPr>
            <w:r>
              <w:rPr>
                <w:b/>
                <w:bCs/>
                <w:color w:val="000000"/>
              </w:rPr>
              <w:t>972</w:t>
            </w:r>
          </w:p>
        </w:tc>
        <w:tc>
          <w:tcPr>
            <w:tcW w:w="986" w:type="dxa"/>
            <w:tcBorders>
              <w:top w:val="nil"/>
              <w:left w:val="nil"/>
              <w:bottom w:val="single" w:sz="4" w:space="0" w:color="auto"/>
              <w:right w:val="single" w:sz="4" w:space="0" w:color="auto"/>
            </w:tcBorders>
            <w:shd w:val="clear" w:color="000000" w:fill="E7E6E6"/>
            <w:vAlign w:val="center"/>
            <w:hideMark/>
          </w:tcPr>
          <w:p w14:paraId="2C765D8C" w14:textId="77777777" w:rsidR="00BE3D54" w:rsidRDefault="00BE3D54" w:rsidP="00D805F0">
            <w:pPr>
              <w:jc w:val="center"/>
              <w:rPr>
                <w:b/>
                <w:bCs/>
                <w:color w:val="000000"/>
              </w:rPr>
            </w:pPr>
            <w:r>
              <w:rPr>
                <w:b/>
                <w:bCs/>
                <w:color w:val="000000"/>
              </w:rPr>
              <w:t>48</w:t>
            </w:r>
          </w:p>
        </w:tc>
      </w:tr>
      <w:tr w:rsidR="00BE3D54" w:rsidRPr="00B100D1" w14:paraId="5D9EDC51" w14:textId="77777777" w:rsidTr="00D805F0">
        <w:trPr>
          <w:trHeight w:val="799"/>
        </w:trPr>
        <w:tc>
          <w:tcPr>
            <w:tcW w:w="1144" w:type="dxa"/>
            <w:tcBorders>
              <w:top w:val="nil"/>
              <w:left w:val="single" w:sz="4" w:space="0" w:color="auto"/>
              <w:bottom w:val="single" w:sz="4" w:space="0" w:color="auto"/>
              <w:right w:val="single" w:sz="4" w:space="0" w:color="auto"/>
            </w:tcBorders>
            <w:shd w:val="clear" w:color="000000" w:fill="E7E6E6"/>
            <w:vAlign w:val="center"/>
            <w:hideMark/>
          </w:tcPr>
          <w:p w14:paraId="27D86C5A" w14:textId="77777777" w:rsidR="00BE3D54" w:rsidRPr="00B100D1" w:rsidRDefault="00BE3D54" w:rsidP="00D805F0">
            <w:pPr>
              <w:spacing w:after="120"/>
              <w:jc w:val="center"/>
              <w:rPr>
                <w:b/>
                <w:bCs/>
              </w:rPr>
            </w:pPr>
            <w:r w:rsidRPr="00B100D1">
              <w:rPr>
                <w:b/>
                <w:bCs/>
              </w:rPr>
              <w:t>II.1</w:t>
            </w:r>
          </w:p>
        </w:tc>
        <w:tc>
          <w:tcPr>
            <w:tcW w:w="2901" w:type="dxa"/>
            <w:tcBorders>
              <w:top w:val="nil"/>
              <w:left w:val="nil"/>
              <w:bottom w:val="single" w:sz="4" w:space="0" w:color="auto"/>
              <w:right w:val="single" w:sz="4" w:space="0" w:color="auto"/>
            </w:tcBorders>
            <w:shd w:val="clear" w:color="000000" w:fill="E7E6E6"/>
            <w:vAlign w:val="center"/>
            <w:hideMark/>
          </w:tcPr>
          <w:p w14:paraId="34C17D55" w14:textId="77777777" w:rsidR="00BE3D54" w:rsidRPr="00B100D1" w:rsidRDefault="00BE3D54" w:rsidP="00D805F0">
            <w:pPr>
              <w:spacing w:after="120"/>
              <w:rPr>
                <w:b/>
                <w:bCs/>
              </w:rPr>
            </w:pPr>
            <w:proofErr w:type="spellStart"/>
            <w:r w:rsidRPr="00B100D1">
              <w:rPr>
                <w:b/>
                <w:bCs/>
              </w:rPr>
              <w:t>Các</w:t>
            </w:r>
            <w:proofErr w:type="spellEnd"/>
            <w:r w:rsidRPr="00B100D1">
              <w:rPr>
                <w:b/>
                <w:bCs/>
              </w:rPr>
              <w:t xml:space="preserve"> </w:t>
            </w:r>
            <w:proofErr w:type="spellStart"/>
            <w:r w:rsidRPr="00B100D1">
              <w:rPr>
                <w:b/>
                <w:bCs/>
              </w:rPr>
              <w:t>môn</w:t>
            </w:r>
            <w:proofErr w:type="spellEnd"/>
            <w:r w:rsidRPr="00B100D1">
              <w:rPr>
                <w:b/>
                <w:bCs/>
              </w:rPr>
              <w:t xml:space="preserve"> </w:t>
            </w:r>
            <w:proofErr w:type="spellStart"/>
            <w:r w:rsidRPr="00B100D1">
              <w:rPr>
                <w:b/>
                <w:bCs/>
              </w:rPr>
              <w:t>học</w:t>
            </w:r>
            <w:proofErr w:type="spellEnd"/>
            <w:r w:rsidRPr="00B100D1">
              <w:rPr>
                <w:b/>
                <w:bCs/>
              </w:rPr>
              <w:t xml:space="preserve">, </w:t>
            </w:r>
            <w:proofErr w:type="spellStart"/>
            <w:r w:rsidRPr="00B100D1">
              <w:rPr>
                <w:b/>
                <w:bCs/>
              </w:rPr>
              <w:t>mô</w:t>
            </w:r>
            <w:proofErr w:type="spellEnd"/>
            <w:r w:rsidRPr="00B100D1">
              <w:rPr>
                <w:b/>
                <w:bCs/>
              </w:rPr>
              <w:t xml:space="preserve"> </w:t>
            </w:r>
            <w:proofErr w:type="spellStart"/>
            <w:r w:rsidRPr="00B100D1">
              <w:rPr>
                <w:b/>
                <w:bCs/>
              </w:rPr>
              <w:t>đun</w:t>
            </w:r>
            <w:proofErr w:type="spellEnd"/>
            <w:r w:rsidRPr="00B100D1">
              <w:rPr>
                <w:b/>
                <w:bCs/>
              </w:rPr>
              <w:t xml:space="preserve"> </w:t>
            </w:r>
            <w:proofErr w:type="spellStart"/>
            <w:r w:rsidRPr="00B100D1">
              <w:rPr>
                <w:b/>
                <w:bCs/>
              </w:rPr>
              <w:t>cơ</w:t>
            </w:r>
            <w:proofErr w:type="spellEnd"/>
            <w:r w:rsidRPr="00B100D1">
              <w:rPr>
                <w:b/>
                <w:bCs/>
              </w:rPr>
              <w:t xml:space="preserve"> </w:t>
            </w:r>
            <w:proofErr w:type="spellStart"/>
            <w:r w:rsidRPr="00B100D1">
              <w:rPr>
                <w:b/>
                <w:bCs/>
              </w:rPr>
              <w:t>sở</w:t>
            </w:r>
            <w:proofErr w:type="spellEnd"/>
          </w:p>
        </w:tc>
        <w:tc>
          <w:tcPr>
            <w:tcW w:w="808" w:type="dxa"/>
            <w:tcBorders>
              <w:top w:val="nil"/>
              <w:left w:val="nil"/>
              <w:bottom w:val="single" w:sz="4" w:space="0" w:color="auto"/>
              <w:right w:val="single" w:sz="4" w:space="0" w:color="auto"/>
            </w:tcBorders>
            <w:shd w:val="clear" w:color="000000" w:fill="E7E6E6"/>
            <w:vAlign w:val="center"/>
            <w:hideMark/>
          </w:tcPr>
          <w:p w14:paraId="7DF1E80A" w14:textId="77777777" w:rsidR="00BE3D54" w:rsidRDefault="00BE3D54" w:rsidP="00D805F0">
            <w:pPr>
              <w:jc w:val="center"/>
              <w:rPr>
                <w:b/>
                <w:bCs/>
                <w:color w:val="000000"/>
              </w:rPr>
            </w:pPr>
            <w:r>
              <w:rPr>
                <w:b/>
                <w:bCs/>
                <w:color w:val="000000"/>
              </w:rPr>
              <w:t>13</w:t>
            </w:r>
          </w:p>
        </w:tc>
        <w:tc>
          <w:tcPr>
            <w:tcW w:w="963" w:type="dxa"/>
            <w:tcBorders>
              <w:top w:val="nil"/>
              <w:left w:val="nil"/>
              <w:bottom w:val="single" w:sz="4" w:space="0" w:color="auto"/>
              <w:right w:val="single" w:sz="4" w:space="0" w:color="auto"/>
            </w:tcBorders>
            <w:shd w:val="clear" w:color="000000" w:fill="E7E6E6"/>
            <w:vAlign w:val="center"/>
            <w:hideMark/>
          </w:tcPr>
          <w:p w14:paraId="445FB062" w14:textId="77777777" w:rsidR="00BE3D54" w:rsidRDefault="00BE3D54" w:rsidP="00D805F0">
            <w:pPr>
              <w:jc w:val="center"/>
              <w:rPr>
                <w:b/>
                <w:bCs/>
                <w:color w:val="000000"/>
              </w:rPr>
            </w:pPr>
            <w:r>
              <w:rPr>
                <w:b/>
                <w:bCs/>
                <w:color w:val="000000"/>
              </w:rPr>
              <w:t>255</w:t>
            </w:r>
          </w:p>
        </w:tc>
        <w:tc>
          <w:tcPr>
            <w:tcW w:w="1126" w:type="dxa"/>
            <w:tcBorders>
              <w:top w:val="nil"/>
              <w:left w:val="nil"/>
              <w:bottom w:val="single" w:sz="4" w:space="0" w:color="auto"/>
              <w:right w:val="single" w:sz="4" w:space="0" w:color="auto"/>
            </w:tcBorders>
            <w:shd w:val="clear" w:color="000000" w:fill="E7E6E6"/>
            <w:vAlign w:val="center"/>
            <w:hideMark/>
          </w:tcPr>
          <w:p w14:paraId="25FE770B" w14:textId="77777777" w:rsidR="00BE3D54" w:rsidRDefault="00BE3D54" w:rsidP="00D805F0">
            <w:pPr>
              <w:jc w:val="center"/>
              <w:rPr>
                <w:b/>
                <w:bCs/>
                <w:color w:val="000000"/>
              </w:rPr>
            </w:pPr>
            <w:r>
              <w:rPr>
                <w:b/>
                <w:bCs/>
                <w:color w:val="000000"/>
              </w:rPr>
              <w:t>120</w:t>
            </w:r>
          </w:p>
        </w:tc>
        <w:tc>
          <w:tcPr>
            <w:tcW w:w="1247" w:type="dxa"/>
            <w:tcBorders>
              <w:top w:val="nil"/>
              <w:left w:val="nil"/>
              <w:bottom w:val="single" w:sz="4" w:space="0" w:color="auto"/>
              <w:right w:val="single" w:sz="4" w:space="0" w:color="auto"/>
            </w:tcBorders>
            <w:shd w:val="clear" w:color="000000" w:fill="E7E6E6"/>
            <w:vAlign w:val="center"/>
            <w:hideMark/>
          </w:tcPr>
          <w:p w14:paraId="2E29B9DD" w14:textId="77777777" w:rsidR="00BE3D54" w:rsidRDefault="00BE3D54" w:rsidP="00D805F0">
            <w:pPr>
              <w:jc w:val="center"/>
              <w:rPr>
                <w:b/>
                <w:bCs/>
                <w:color w:val="000000"/>
              </w:rPr>
            </w:pPr>
            <w:r>
              <w:rPr>
                <w:b/>
                <w:bCs/>
                <w:color w:val="000000"/>
              </w:rPr>
              <w:t>141</w:t>
            </w:r>
          </w:p>
        </w:tc>
        <w:tc>
          <w:tcPr>
            <w:tcW w:w="986" w:type="dxa"/>
            <w:tcBorders>
              <w:top w:val="nil"/>
              <w:left w:val="nil"/>
              <w:bottom w:val="single" w:sz="4" w:space="0" w:color="auto"/>
              <w:right w:val="single" w:sz="4" w:space="0" w:color="auto"/>
            </w:tcBorders>
            <w:shd w:val="clear" w:color="000000" w:fill="E7E6E6"/>
            <w:vAlign w:val="center"/>
            <w:hideMark/>
          </w:tcPr>
          <w:p w14:paraId="11CC1719" w14:textId="77777777" w:rsidR="00BE3D54" w:rsidRDefault="00BE3D54" w:rsidP="00D805F0">
            <w:pPr>
              <w:jc w:val="center"/>
              <w:rPr>
                <w:b/>
                <w:bCs/>
                <w:color w:val="000000"/>
              </w:rPr>
            </w:pPr>
            <w:r>
              <w:rPr>
                <w:b/>
                <w:bCs/>
                <w:color w:val="000000"/>
              </w:rPr>
              <w:t>9</w:t>
            </w:r>
          </w:p>
        </w:tc>
      </w:tr>
      <w:tr w:rsidR="00BE3D54" w:rsidRPr="00B100D1" w14:paraId="41D4F36C" w14:textId="77777777" w:rsidTr="00D805F0">
        <w:trPr>
          <w:trHeight w:val="499"/>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6FF25" w14:textId="77777777" w:rsidR="00BE3D54" w:rsidRPr="00B100D1" w:rsidRDefault="00BE3D54" w:rsidP="00D805F0">
            <w:pPr>
              <w:spacing w:after="120"/>
              <w:jc w:val="center"/>
            </w:pPr>
            <w:r w:rsidRPr="00B100D1">
              <w:t>MH 07</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019D" w14:textId="77777777" w:rsidR="00BE3D54" w:rsidRPr="005C277A" w:rsidRDefault="00BE3D54" w:rsidP="00D805F0">
            <w:pPr>
              <w:spacing w:after="120"/>
            </w:pPr>
            <w:proofErr w:type="spellStart"/>
            <w:r w:rsidRPr="005C277A">
              <w:t>Kỹ</w:t>
            </w:r>
            <w:proofErr w:type="spellEnd"/>
            <w:r w:rsidRPr="005C277A">
              <w:t xml:space="preserve"> </w:t>
            </w:r>
            <w:proofErr w:type="spellStart"/>
            <w:r w:rsidRPr="005C277A">
              <w:t>năng</w:t>
            </w:r>
            <w:proofErr w:type="spellEnd"/>
            <w:r w:rsidRPr="005C277A">
              <w:t xml:space="preserve"> </w:t>
            </w:r>
            <w:proofErr w:type="spellStart"/>
            <w:r w:rsidRPr="005C277A">
              <w:t>mềm</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AF56" w14:textId="77777777" w:rsidR="00BE3D54" w:rsidRPr="005C277A" w:rsidRDefault="00BE3D54" w:rsidP="00D805F0">
            <w:pPr>
              <w:spacing w:after="120"/>
              <w:jc w:val="center"/>
            </w:pPr>
            <w:r w:rsidRPr="005C277A">
              <w:t>2</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6522" w14:textId="77777777" w:rsidR="00BE3D54" w:rsidRPr="005C277A" w:rsidRDefault="00BE3D54" w:rsidP="00D805F0">
            <w:pPr>
              <w:spacing w:after="120"/>
              <w:jc w:val="center"/>
              <w:rPr>
                <w:rFonts w:eastAsia="Courier New"/>
                <w:lang w:val="vi-VN" w:eastAsia="vi-VN"/>
              </w:rPr>
            </w:pPr>
            <w:r w:rsidRPr="005C277A">
              <w:t>30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8C2F5" w14:textId="77777777" w:rsidR="00BE3D54" w:rsidRPr="005C277A" w:rsidRDefault="00BE3D54" w:rsidP="00D805F0">
            <w:pPr>
              <w:spacing w:after="120"/>
              <w:jc w:val="center"/>
            </w:pPr>
            <w:r w:rsidRPr="005C277A">
              <w:t>15</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C29B6" w14:textId="77777777" w:rsidR="00BE3D54" w:rsidRPr="005C277A" w:rsidRDefault="00BE3D54" w:rsidP="00D805F0">
            <w:pPr>
              <w:spacing w:after="120"/>
              <w:jc w:val="center"/>
            </w:pPr>
            <w:r w:rsidRPr="005C277A">
              <w:t>13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91CDB" w14:textId="77777777" w:rsidR="00BE3D54" w:rsidRPr="005C277A" w:rsidRDefault="00BE3D54" w:rsidP="00D805F0">
            <w:pPr>
              <w:spacing w:after="120"/>
              <w:jc w:val="center"/>
            </w:pPr>
            <w:r w:rsidRPr="005C277A">
              <w:t>2</w:t>
            </w:r>
          </w:p>
        </w:tc>
      </w:tr>
      <w:tr w:rsidR="00BE3D54" w:rsidRPr="00B100D1" w14:paraId="13CED875" w14:textId="77777777" w:rsidTr="00D805F0">
        <w:trPr>
          <w:trHeight w:val="499"/>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4570" w14:textId="77777777" w:rsidR="00BE3D54" w:rsidRPr="00B100D1" w:rsidRDefault="00BE3D54" w:rsidP="00D805F0">
            <w:pPr>
              <w:spacing w:after="120"/>
              <w:jc w:val="center"/>
            </w:pPr>
            <w:r w:rsidRPr="00B100D1">
              <w:t>MH 08</w:t>
            </w:r>
          </w:p>
        </w:tc>
        <w:tc>
          <w:tcPr>
            <w:tcW w:w="2901" w:type="dxa"/>
            <w:tcBorders>
              <w:top w:val="single" w:sz="4" w:space="0" w:color="auto"/>
              <w:left w:val="nil"/>
              <w:bottom w:val="single" w:sz="4" w:space="0" w:color="auto"/>
              <w:right w:val="single" w:sz="4" w:space="0" w:color="auto"/>
            </w:tcBorders>
            <w:shd w:val="clear" w:color="auto" w:fill="auto"/>
            <w:vAlign w:val="center"/>
            <w:hideMark/>
          </w:tcPr>
          <w:p w14:paraId="76F38CEF" w14:textId="77777777" w:rsidR="00BE3D54" w:rsidRPr="005C277A" w:rsidRDefault="00BE3D54" w:rsidP="00D805F0">
            <w:pPr>
              <w:spacing w:after="120"/>
            </w:pPr>
            <w:proofErr w:type="gramStart"/>
            <w:r w:rsidRPr="005C277A">
              <w:t>An</w:t>
            </w:r>
            <w:proofErr w:type="gramEnd"/>
            <w:r w:rsidRPr="005C277A">
              <w:t xml:space="preserve"> </w:t>
            </w:r>
            <w:proofErr w:type="spellStart"/>
            <w:r w:rsidRPr="005C277A">
              <w:t>toàn</w:t>
            </w:r>
            <w:proofErr w:type="spellEnd"/>
            <w:r w:rsidRPr="005C277A">
              <w:t xml:space="preserve"> </w:t>
            </w:r>
            <w:proofErr w:type="spellStart"/>
            <w:r w:rsidRPr="005C277A">
              <w:t>lao</w:t>
            </w:r>
            <w:proofErr w:type="spellEnd"/>
            <w:r w:rsidRPr="005C277A">
              <w:t xml:space="preserve"> </w:t>
            </w:r>
            <w:proofErr w:type="spellStart"/>
            <w:r w:rsidRPr="005C277A">
              <w:t>động</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7872B651" w14:textId="77777777" w:rsidR="00BE3D54" w:rsidRPr="005C277A" w:rsidRDefault="00BE3D54" w:rsidP="00D805F0">
            <w:pPr>
              <w:spacing w:after="120"/>
              <w:jc w:val="center"/>
            </w:pPr>
            <w:r w:rsidRPr="005C277A">
              <w:t>2</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63C92740" w14:textId="77777777" w:rsidR="00BE3D54" w:rsidRPr="005C277A" w:rsidRDefault="00BE3D54" w:rsidP="00D805F0">
            <w:pPr>
              <w:spacing w:after="120"/>
              <w:jc w:val="center"/>
            </w:pPr>
            <w:r w:rsidRPr="005C277A">
              <w:t>30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36F3BCC2" w14:textId="77777777" w:rsidR="00BE3D54" w:rsidRPr="005C277A" w:rsidRDefault="00BE3D54" w:rsidP="00D805F0">
            <w:pPr>
              <w:spacing w:after="120"/>
              <w:jc w:val="center"/>
            </w:pPr>
            <w:r w:rsidRPr="005C277A">
              <w:t>15</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F9D37A4" w14:textId="77777777" w:rsidR="00BE3D54" w:rsidRPr="005C277A" w:rsidRDefault="00BE3D54" w:rsidP="00D805F0">
            <w:pPr>
              <w:spacing w:after="120"/>
              <w:jc w:val="center"/>
            </w:pPr>
            <w:r w:rsidRPr="005C277A">
              <w:t>13</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D6C6E44" w14:textId="77777777" w:rsidR="00BE3D54" w:rsidRPr="005C277A" w:rsidRDefault="00BE3D54" w:rsidP="00D805F0">
            <w:pPr>
              <w:spacing w:after="120"/>
              <w:jc w:val="center"/>
            </w:pPr>
            <w:r w:rsidRPr="005C277A">
              <w:t>2</w:t>
            </w:r>
          </w:p>
        </w:tc>
      </w:tr>
      <w:tr w:rsidR="00BE3D54" w:rsidRPr="00B100D1" w14:paraId="1CFEDD76"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0152CB5D" w14:textId="77777777" w:rsidR="00BE3D54" w:rsidRPr="00B100D1" w:rsidRDefault="00BE3D54" w:rsidP="00D805F0">
            <w:pPr>
              <w:spacing w:after="120"/>
              <w:jc w:val="center"/>
            </w:pPr>
            <w:r w:rsidRPr="00B100D1">
              <w:t>MĐ 09</w:t>
            </w:r>
          </w:p>
        </w:tc>
        <w:tc>
          <w:tcPr>
            <w:tcW w:w="2901" w:type="dxa"/>
            <w:tcBorders>
              <w:top w:val="nil"/>
              <w:left w:val="nil"/>
              <w:bottom w:val="single" w:sz="4" w:space="0" w:color="auto"/>
              <w:right w:val="single" w:sz="4" w:space="0" w:color="auto"/>
            </w:tcBorders>
            <w:shd w:val="clear" w:color="auto" w:fill="auto"/>
            <w:vAlign w:val="center"/>
            <w:hideMark/>
          </w:tcPr>
          <w:p w14:paraId="60504D81" w14:textId="77777777" w:rsidR="00BE3D54" w:rsidRPr="005C277A" w:rsidRDefault="00BE3D54" w:rsidP="00D805F0">
            <w:pPr>
              <w:spacing w:after="120"/>
            </w:pPr>
            <w:r w:rsidRPr="005C277A">
              <w:t xml:space="preserve">Tin </w:t>
            </w:r>
            <w:proofErr w:type="spellStart"/>
            <w:r w:rsidRPr="005C277A">
              <w:t>học</w:t>
            </w:r>
            <w:proofErr w:type="spellEnd"/>
            <w:r w:rsidRPr="005C277A">
              <w:t xml:space="preserve"> </w:t>
            </w:r>
            <w:proofErr w:type="spellStart"/>
            <w:r w:rsidRPr="005C277A">
              <w:t>văn</w:t>
            </w:r>
            <w:proofErr w:type="spellEnd"/>
            <w:r w:rsidRPr="005C277A">
              <w:t xml:space="preserve"> </w:t>
            </w:r>
            <w:proofErr w:type="spellStart"/>
            <w:r w:rsidRPr="005C277A">
              <w:t>phòng</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3BA39D7" w14:textId="77777777" w:rsidR="00BE3D54" w:rsidRPr="005C277A" w:rsidRDefault="00BE3D54" w:rsidP="00D805F0">
            <w:pPr>
              <w:spacing w:after="120"/>
              <w:jc w:val="center"/>
            </w:pPr>
            <w:r w:rsidRPr="005C277A">
              <w:t>3</w:t>
            </w:r>
          </w:p>
        </w:tc>
        <w:tc>
          <w:tcPr>
            <w:tcW w:w="963" w:type="dxa"/>
            <w:tcBorders>
              <w:top w:val="nil"/>
              <w:left w:val="nil"/>
              <w:bottom w:val="single" w:sz="4" w:space="0" w:color="auto"/>
              <w:right w:val="single" w:sz="4" w:space="0" w:color="auto"/>
            </w:tcBorders>
            <w:shd w:val="clear" w:color="auto" w:fill="auto"/>
            <w:noWrap/>
            <w:vAlign w:val="center"/>
            <w:hideMark/>
          </w:tcPr>
          <w:p w14:paraId="1A49A23B" w14:textId="77777777" w:rsidR="00BE3D54" w:rsidRPr="005C277A" w:rsidRDefault="00BE3D54" w:rsidP="00D805F0">
            <w:pPr>
              <w:spacing w:after="120"/>
              <w:jc w:val="center"/>
              <w:rPr>
                <w:lang w:val="vi-VN"/>
              </w:rPr>
            </w:pPr>
            <w:r w:rsidRPr="005C277A">
              <w:t>60</w:t>
            </w:r>
          </w:p>
        </w:tc>
        <w:tc>
          <w:tcPr>
            <w:tcW w:w="1126" w:type="dxa"/>
            <w:tcBorders>
              <w:top w:val="nil"/>
              <w:left w:val="nil"/>
              <w:bottom w:val="single" w:sz="4" w:space="0" w:color="auto"/>
              <w:right w:val="single" w:sz="4" w:space="0" w:color="auto"/>
            </w:tcBorders>
            <w:shd w:val="clear" w:color="auto" w:fill="auto"/>
            <w:noWrap/>
            <w:vAlign w:val="center"/>
            <w:hideMark/>
          </w:tcPr>
          <w:p w14:paraId="15E182F5" w14:textId="77777777" w:rsidR="00BE3D54" w:rsidRPr="005C277A" w:rsidRDefault="00BE3D54" w:rsidP="00D805F0">
            <w:pPr>
              <w:spacing w:after="120"/>
              <w:jc w:val="center"/>
            </w:pPr>
            <w:r w:rsidRPr="005C277A">
              <w:t>30</w:t>
            </w:r>
          </w:p>
        </w:tc>
        <w:tc>
          <w:tcPr>
            <w:tcW w:w="1247" w:type="dxa"/>
            <w:tcBorders>
              <w:top w:val="nil"/>
              <w:left w:val="nil"/>
              <w:bottom w:val="single" w:sz="4" w:space="0" w:color="auto"/>
              <w:right w:val="single" w:sz="4" w:space="0" w:color="auto"/>
            </w:tcBorders>
            <w:shd w:val="clear" w:color="auto" w:fill="auto"/>
            <w:noWrap/>
            <w:vAlign w:val="center"/>
            <w:hideMark/>
          </w:tcPr>
          <w:p w14:paraId="0769BC76" w14:textId="77777777" w:rsidR="00BE3D54" w:rsidRPr="005C277A" w:rsidRDefault="00BE3D54" w:rsidP="00D805F0">
            <w:pPr>
              <w:spacing w:after="120"/>
              <w:jc w:val="center"/>
            </w:pPr>
            <w:r w:rsidRPr="005C277A">
              <w:t>27</w:t>
            </w:r>
          </w:p>
        </w:tc>
        <w:tc>
          <w:tcPr>
            <w:tcW w:w="986" w:type="dxa"/>
            <w:tcBorders>
              <w:top w:val="nil"/>
              <w:left w:val="nil"/>
              <w:bottom w:val="single" w:sz="4" w:space="0" w:color="auto"/>
              <w:right w:val="single" w:sz="4" w:space="0" w:color="auto"/>
            </w:tcBorders>
            <w:shd w:val="clear" w:color="auto" w:fill="auto"/>
            <w:noWrap/>
            <w:vAlign w:val="center"/>
            <w:hideMark/>
          </w:tcPr>
          <w:p w14:paraId="7E6FAAF8" w14:textId="77777777" w:rsidR="00BE3D54" w:rsidRPr="005C277A" w:rsidRDefault="00BE3D54" w:rsidP="00D805F0">
            <w:pPr>
              <w:spacing w:after="120"/>
              <w:jc w:val="center"/>
            </w:pPr>
            <w:r w:rsidRPr="005C277A">
              <w:t>3</w:t>
            </w:r>
          </w:p>
        </w:tc>
      </w:tr>
      <w:tr w:rsidR="00BE3D54" w:rsidRPr="00B100D1" w14:paraId="0F5F712D"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7882CAF6" w14:textId="77777777" w:rsidR="00BE3D54" w:rsidRPr="00B100D1" w:rsidRDefault="00BE3D54" w:rsidP="00D805F0">
            <w:pPr>
              <w:spacing w:after="120"/>
              <w:jc w:val="center"/>
            </w:pPr>
            <w:r w:rsidRPr="00B100D1">
              <w:t>MĐ 10</w:t>
            </w:r>
          </w:p>
        </w:tc>
        <w:tc>
          <w:tcPr>
            <w:tcW w:w="2901" w:type="dxa"/>
            <w:tcBorders>
              <w:top w:val="nil"/>
              <w:left w:val="nil"/>
              <w:bottom w:val="single" w:sz="4" w:space="0" w:color="auto"/>
              <w:right w:val="single" w:sz="4" w:space="0" w:color="auto"/>
            </w:tcBorders>
            <w:shd w:val="clear" w:color="auto" w:fill="auto"/>
            <w:vAlign w:val="center"/>
            <w:hideMark/>
          </w:tcPr>
          <w:p w14:paraId="4CB12A11" w14:textId="77777777" w:rsidR="00BE3D54" w:rsidRPr="00B100D1" w:rsidRDefault="00BE3D54" w:rsidP="00D805F0">
            <w:pPr>
              <w:spacing w:after="120"/>
            </w:pPr>
            <w:proofErr w:type="spellStart"/>
            <w:r w:rsidRPr="00B100D1">
              <w:t>Kỹ</w:t>
            </w:r>
            <w:proofErr w:type="spellEnd"/>
            <w:r w:rsidRPr="00B100D1">
              <w:t xml:space="preserve"> </w:t>
            </w:r>
            <w:proofErr w:type="spellStart"/>
            <w:r w:rsidRPr="00B100D1">
              <w:t>thuật</w:t>
            </w:r>
            <w:proofErr w:type="spellEnd"/>
            <w:r w:rsidRPr="00B100D1">
              <w:t xml:space="preserve"> </w:t>
            </w:r>
            <w:proofErr w:type="spellStart"/>
            <w:r w:rsidRPr="00B100D1">
              <w:t>đo</w:t>
            </w:r>
            <w:proofErr w:type="spellEnd"/>
            <w:r w:rsidRPr="00B100D1">
              <w:t xml:space="preserve"> </w:t>
            </w:r>
            <w:proofErr w:type="spellStart"/>
            <w:r w:rsidRPr="00B100D1">
              <w:t>lường</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3A79AD4" w14:textId="77777777" w:rsidR="00BE3D54" w:rsidRDefault="00BE3D54" w:rsidP="00D805F0">
            <w:pPr>
              <w:jc w:val="center"/>
              <w:rPr>
                <w:color w:val="000000"/>
              </w:rPr>
            </w:pPr>
            <w:r>
              <w:rPr>
                <w:color w:val="000000"/>
              </w:rPr>
              <w:t>2</w:t>
            </w:r>
          </w:p>
        </w:tc>
        <w:tc>
          <w:tcPr>
            <w:tcW w:w="963" w:type="dxa"/>
            <w:tcBorders>
              <w:top w:val="nil"/>
              <w:left w:val="nil"/>
              <w:bottom w:val="single" w:sz="4" w:space="0" w:color="auto"/>
              <w:right w:val="single" w:sz="4" w:space="0" w:color="auto"/>
            </w:tcBorders>
            <w:shd w:val="clear" w:color="auto" w:fill="auto"/>
            <w:noWrap/>
            <w:vAlign w:val="center"/>
            <w:hideMark/>
          </w:tcPr>
          <w:p w14:paraId="0FEB89E4" w14:textId="77777777" w:rsidR="00BE3D54" w:rsidRDefault="00BE3D54" w:rsidP="00D805F0">
            <w:pPr>
              <w:jc w:val="center"/>
              <w:rPr>
                <w:color w:val="000000"/>
              </w:rPr>
            </w:pPr>
            <w:r>
              <w:rPr>
                <w:color w:val="000000"/>
              </w:rPr>
              <w:t>45</w:t>
            </w:r>
          </w:p>
        </w:tc>
        <w:tc>
          <w:tcPr>
            <w:tcW w:w="1126" w:type="dxa"/>
            <w:tcBorders>
              <w:top w:val="nil"/>
              <w:left w:val="nil"/>
              <w:bottom w:val="single" w:sz="4" w:space="0" w:color="auto"/>
              <w:right w:val="single" w:sz="4" w:space="0" w:color="auto"/>
            </w:tcBorders>
            <w:shd w:val="clear" w:color="auto" w:fill="auto"/>
            <w:noWrap/>
            <w:vAlign w:val="center"/>
            <w:hideMark/>
          </w:tcPr>
          <w:p w14:paraId="5A159F42" w14:textId="77777777" w:rsidR="00BE3D54" w:rsidRDefault="00BE3D54" w:rsidP="00D805F0">
            <w:pPr>
              <w:jc w:val="center"/>
              <w:rPr>
                <w:color w:val="000000"/>
              </w:rPr>
            </w:pPr>
            <w:r>
              <w:rPr>
                <w:color w:val="000000"/>
              </w:rPr>
              <w:t>15</w:t>
            </w:r>
          </w:p>
        </w:tc>
        <w:tc>
          <w:tcPr>
            <w:tcW w:w="1247" w:type="dxa"/>
            <w:tcBorders>
              <w:top w:val="nil"/>
              <w:left w:val="nil"/>
              <w:bottom w:val="single" w:sz="4" w:space="0" w:color="auto"/>
              <w:right w:val="single" w:sz="4" w:space="0" w:color="auto"/>
            </w:tcBorders>
            <w:shd w:val="clear" w:color="auto" w:fill="auto"/>
            <w:noWrap/>
            <w:vAlign w:val="center"/>
            <w:hideMark/>
          </w:tcPr>
          <w:p w14:paraId="0A8B7FFF" w14:textId="77777777" w:rsidR="00BE3D54" w:rsidRDefault="00BE3D54" w:rsidP="00D805F0">
            <w:pPr>
              <w:jc w:val="center"/>
              <w:rPr>
                <w:color w:val="000000"/>
              </w:rPr>
            </w:pPr>
            <w:r>
              <w:rPr>
                <w:color w:val="000000"/>
              </w:rPr>
              <w:t>28</w:t>
            </w:r>
          </w:p>
        </w:tc>
        <w:tc>
          <w:tcPr>
            <w:tcW w:w="986" w:type="dxa"/>
            <w:tcBorders>
              <w:top w:val="nil"/>
              <w:left w:val="nil"/>
              <w:bottom w:val="single" w:sz="4" w:space="0" w:color="auto"/>
              <w:right w:val="single" w:sz="4" w:space="0" w:color="auto"/>
            </w:tcBorders>
            <w:shd w:val="clear" w:color="auto" w:fill="auto"/>
            <w:noWrap/>
            <w:vAlign w:val="center"/>
            <w:hideMark/>
          </w:tcPr>
          <w:p w14:paraId="24BA0506" w14:textId="77777777" w:rsidR="00BE3D54" w:rsidRDefault="00BE3D54" w:rsidP="00D805F0">
            <w:pPr>
              <w:jc w:val="center"/>
              <w:rPr>
                <w:color w:val="000000"/>
              </w:rPr>
            </w:pPr>
            <w:r>
              <w:rPr>
                <w:color w:val="000000"/>
              </w:rPr>
              <w:t>2</w:t>
            </w:r>
          </w:p>
        </w:tc>
      </w:tr>
      <w:tr w:rsidR="00BE3D54" w:rsidRPr="00B100D1" w14:paraId="4F04B07E"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5B859573" w14:textId="77777777" w:rsidR="00BE3D54" w:rsidRPr="00B100D1" w:rsidRDefault="00BE3D54" w:rsidP="00D805F0">
            <w:pPr>
              <w:spacing w:after="120"/>
              <w:jc w:val="center"/>
            </w:pPr>
            <w:r w:rsidRPr="00B100D1">
              <w:t>MĐ 11</w:t>
            </w:r>
          </w:p>
        </w:tc>
        <w:tc>
          <w:tcPr>
            <w:tcW w:w="2901" w:type="dxa"/>
            <w:tcBorders>
              <w:top w:val="nil"/>
              <w:left w:val="nil"/>
              <w:bottom w:val="single" w:sz="4" w:space="0" w:color="auto"/>
              <w:right w:val="single" w:sz="4" w:space="0" w:color="auto"/>
            </w:tcBorders>
            <w:shd w:val="clear" w:color="auto" w:fill="auto"/>
            <w:vAlign w:val="center"/>
            <w:hideMark/>
          </w:tcPr>
          <w:p w14:paraId="2EC34F45" w14:textId="77777777" w:rsidR="00BE3D54" w:rsidRPr="00B100D1" w:rsidRDefault="00BE3D54" w:rsidP="00D805F0">
            <w:pPr>
              <w:spacing w:after="120"/>
            </w:pPr>
            <w:proofErr w:type="spellStart"/>
            <w:r w:rsidRPr="00B100D1">
              <w:t>Kỹ</w:t>
            </w:r>
            <w:proofErr w:type="spellEnd"/>
            <w:r w:rsidRPr="00B100D1">
              <w:t xml:space="preserve"> </w:t>
            </w:r>
            <w:proofErr w:type="spellStart"/>
            <w:r w:rsidRPr="00B100D1">
              <w:t>thuật</w:t>
            </w:r>
            <w:proofErr w:type="spellEnd"/>
            <w:r w:rsidRPr="00B100D1">
              <w:t xml:space="preserve"> </w:t>
            </w:r>
            <w:proofErr w:type="spellStart"/>
            <w:r w:rsidRPr="00B100D1">
              <w:t>điện</w:t>
            </w:r>
            <w:proofErr w:type="spellEnd"/>
            <w:r w:rsidRPr="00B100D1">
              <w:t xml:space="preserve"> </w:t>
            </w:r>
            <w:proofErr w:type="spellStart"/>
            <w:r w:rsidRPr="00B100D1">
              <w:t>tử</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5C4D286" w14:textId="77777777" w:rsidR="00BE3D54" w:rsidRDefault="00BE3D54" w:rsidP="00D805F0">
            <w:pPr>
              <w:jc w:val="center"/>
              <w:rPr>
                <w:color w:val="000000"/>
              </w:rPr>
            </w:pPr>
            <w:r>
              <w:rPr>
                <w:color w:val="000000"/>
              </w:rPr>
              <w:t>2</w:t>
            </w:r>
          </w:p>
        </w:tc>
        <w:tc>
          <w:tcPr>
            <w:tcW w:w="963" w:type="dxa"/>
            <w:tcBorders>
              <w:top w:val="nil"/>
              <w:left w:val="nil"/>
              <w:bottom w:val="single" w:sz="4" w:space="0" w:color="auto"/>
              <w:right w:val="single" w:sz="4" w:space="0" w:color="auto"/>
            </w:tcBorders>
            <w:shd w:val="clear" w:color="auto" w:fill="auto"/>
            <w:noWrap/>
            <w:vAlign w:val="center"/>
            <w:hideMark/>
          </w:tcPr>
          <w:p w14:paraId="3ACD2AF5" w14:textId="77777777" w:rsidR="00BE3D54" w:rsidRDefault="00BE3D54" w:rsidP="00D805F0">
            <w:pPr>
              <w:jc w:val="center"/>
              <w:rPr>
                <w:color w:val="000000"/>
              </w:rPr>
            </w:pPr>
            <w:r>
              <w:rPr>
                <w:color w:val="000000"/>
              </w:rPr>
              <w:t>45</w:t>
            </w:r>
          </w:p>
        </w:tc>
        <w:tc>
          <w:tcPr>
            <w:tcW w:w="1126" w:type="dxa"/>
            <w:tcBorders>
              <w:top w:val="nil"/>
              <w:left w:val="nil"/>
              <w:bottom w:val="single" w:sz="4" w:space="0" w:color="auto"/>
              <w:right w:val="single" w:sz="4" w:space="0" w:color="auto"/>
            </w:tcBorders>
            <w:shd w:val="clear" w:color="auto" w:fill="auto"/>
            <w:noWrap/>
            <w:vAlign w:val="center"/>
            <w:hideMark/>
          </w:tcPr>
          <w:p w14:paraId="6BF5CF65" w14:textId="77777777" w:rsidR="00BE3D54" w:rsidRDefault="00BE3D54" w:rsidP="00D805F0">
            <w:pPr>
              <w:jc w:val="center"/>
              <w:rPr>
                <w:color w:val="000000"/>
              </w:rPr>
            </w:pPr>
            <w:r>
              <w:rPr>
                <w:color w:val="000000"/>
              </w:rPr>
              <w:t>15</w:t>
            </w:r>
          </w:p>
        </w:tc>
        <w:tc>
          <w:tcPr>
            <w:tcW w:w="1247" w:type="dxa"/>
            <w:tcBorders>
              <w:top w:val="nil"/>
              <w:left w:val="nil"/>
              <w:bottom w:val="single" w:sz="4" w:space="0" w:color="auto"/>
              <w:right w:val="single" w:sz="4" w:space="0" w:color="auto"/>
            </w:tcBorders>
            <w:shd w:val="clear" w:color="auto" w:fill="auto"/>
            <w:noWrap/>
            <w:vAlign w:val="center"/>
            <w:hideMark/>
          </w:tcPr>
          <w:p w14:paraId="50224017" w14:textId="77777777" w:rsidR="00BE3D54" w:rsidRDefault="00BE3D54" w:rsidP="00D805F0">
            <w:pPr>
              <w:jc w:val="center"/>
              <w:rPr>
                <w:color w:val="000000"/>
              </w:rPr>
            </w:pPr>
            <w:r>
              <w:rPr>
                <w:color w:val="000000"/>
              </w:rPr>
              <w:t>28</w:t>
            </w:r>
          </w:p>
        </w:tc>
        <w:tc>
          <w:tcPr>
            <w:tcW w:w="986" w:type="dxa"/>
            <w:tcBorders>
              <w:top w:val="nil"/>
              <w:left w:val="nil"/>
              <w:bottom w:val="single" w:sz="4" w:space="0" w:color="auto"/>
              <w:right w:val="single" w:sz="4" w:space="0" w:color="auto"/>
            </w:tcBorders>
            <w:shd w:val="clear" w:color="auto" w:fill="auto"/>
            <w:noWrap/>
            <w:vAlign w:val="center"/>
            <w:hideMark/>
          </w:tcPr>
          <w:p w14:paraId="4D01897F" w14:textId="77777777" w:rsidR="00BE3D54" w:rsidRDefault="00BE3D54" w:rsidP="00D805F0">
            <w:pPr>
              <w:jc w:val="center"/>
              <w:rPr>
                <w:color w:val="000000"/>
              </w:rPr>
            </w:pPr>
            <w:r>
              <w:rPr>
                <w:color w:val="000000"/>
              </w:rPr>
              <w:t>2</w:t>
            </w:r>
          </w:p>
        </w:tc>
      </w:tr>
      <w:tr w:rsidR="00BE3D54" w:rsidRPr="00B100D1" w14:paraId="6C094E88"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01F3A612" w14:textId="77777777" w:rsidR="00BE3D54" w:rsidRPr="00B100D1" w:rsidRDefault="00BE3D54" w:rsidP="00D805F0">
            <w:pPr>
              <w:spacing w:after="120"/>
              <w:jc w:val="center"/>
            </w:pPr>
            <w:r w:rsidRPr="00B100D1">
              <w:t>MĐ 12</w:t>
            </w:r>
          </w:p>
        </w:tc>
        <w:tc>
          <w:tcPr>
            <w:tcW w:w="2901" w:type="dxa"/>
            <w:tcBorders>
              <w:top w:val="nil"/>
              <w:left w:val="nil"/>
              <w:bottom w:val="single" w:sz="4" w:space="0" w:color="auto"/>
              <w:right w:val="single" w:sz="4" w:space="0" w:color="auto"/>
            </w:tcBorders>
            <w:shd w:val="clear" w:color="auto" w:fill="auto"/>
            <w:vAlign w:val="center"/>
            <w:hideMark/>
          </w:tcPr>
          <w:p w14:paraId="7B36C146" w14:textId="77777777" w:rsidR="00BE3D54" w:rsidRPr="00B100D1" w:rsidRDefault="00BE3D54" w:rsidP="00D805F0">
            <w:pPr>
              <w:spacing w:after="120"/>
            </w:pPr>
            <w:proofErr w:type="spellStart"/>
            <w:r w:rsidRPr="00B100D1">
              <w:t>Kỹ</w:t>
            </w:r>
            <w:proofErr w:type="spellEnd"/>
            <w:r w:rsidRPr="00B100D1">
              <w:t xml:space="preserve"> </w:t>
            </w:r>
            <w:proofErr w:type="spellStart"/>
            <w:r w:rsidRPr="00B100D1">
              <w:t>thuật</w:t>
            </w:r>
            <w:proofErr w:type="spellEnd"/>
            <w:r w:rsidRPr="00B100D1">
              <w:t xml:space="preserve"> </w:t>
            </w:r>
            <w:proofErr w:type="spellStart"/>
            <w:r w:rsidRPr="00B100D1">
              <w:t>xung</w:t>
            </w:r>
            <w:proofErr w:type="spellEnd"/>
            <w:r w:rsidRPr="00B100D1">
              <w:t xml:space="preserve"> </w:t>
            </w:r>
            <w:proofErr w:type="spellStart"/>
            <w:r w:rsidRPr="00B100D1">
              <w:t>số</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EA1983C" w14:textId="77777777" w:rsidR="00BE3D54" w:rsidRDefault="00BE3D54" w:rsidP="00D805F0">
            <w:pPr>
              <w:jc w:val="center"/>
              <w:rPr>
                <w:color w:val="000000"/>
              </w:rPr>
            </w:pPr>
            <w:r>
              <w:rPr>
                <w:color w:val="000000"/>
              </w:rPr>
              <w:t>2</w:t>
            </w:r>
          </w:p>
        </w:tc>
        <w:tc>
          <w:tcPr>
            <w:tcW w:w="963" w:type="dxa"/>
            <w:tcBorders>
              <w:top w:val="nil"/>
              <w:left w:val="nil"/>
              <w:bottom w:val="single" w:sz="4" w:space="0" w:color="auto"/>
              <w:right w:val="single" w:sz="4" w:space="0" w:color="auto"/>
            </w:tcBorders>
            <w:shd w:val="clear" w:color="auto" w:fill="auto"/>
            <w:noWrap/>
            <w:vAlign w:val="center"/>
            <w:hideMark/>
          </w:tcPr>
          <w:p w14:paraId="185A25AB" w14:textId="77777777" w:rsidR="00BE3D54" w:rsidRDefault="00BE3D54" w:rsidP="00D805F0">
            <w:pPr>
              <w:jc w:val="center"/>
              <w:rPr>
                <w:color w:val="000000"/>
              </w:rPr>
            </w:pPr>
            <w:r>
              <w:rPr>
                <w:color w:val="000000"/>
              </w:rPr>
              <w:t>45</w:t>
            </w:r>
          </w:p>
        </w:tc>
        <w:tc>
          <w:tcPr>
            <w:tcW w:w="1126" w:type="dxa"/>
            <w:tcBorders>
              <w:top w:val="nil"/>
              <w:left w:val="nil"/>
              <w:bottom w:val="single" w:sz="4" w:space="0" w:color="auto"/>
              <w:right w:val="single" w:sz="4" w:space="0" w:color="auto"/>
            </w:tcBorders>
            <w:shd w:val="clear" w:color="auto" w:fill="auto"/>
            <w:noWrap/>
            <w:vAlign w:val="center"/>
            <w:hideMark/>
          </w:tcPr>
          <w:p w14:paraId="5563CBF0" w14:textId="77777777" w:rsidR="00BE3D54" w:rsidRDefault="00BE3D54" w:rsidP="00D805F0">
            <w:pPr>
              <w:jc w:val="center"/>
              <w:rPr>
                <w:color w:val="000000"/>
              </w:rPr>
            </w:pPr>
            <w:r>
              <w:rPr>
                <w:color w:val="000000"/>
              </w:rPr>
              <w:t>15</w:t>
            </w:r>
          </w:p>
        </w:tc>
        <w:tc>
          <w:tcPr>
            <w:tcW w:w="1247" w:type="dxa"/>
            <w:tcBorders>
              <w:top w:val="nil"/>
              <w:left w:val="nil"/>
              <w:bottom w:val="single" w:sz="4" w:space="0" w:color="auto"/>
              <w:right w:val="single" w:sz="4" w:space="0" w:color="auto"/>
            </w:tcBorders>
            <w:shd w:val="clear" w:color="auto" w:fill="auto"/>
            <w:noWrap/>
            <w:vAlign w:val="center"/>
            <w:hideMark/>
          </w:tcPr>
          <w:p w14:paraId="7093A694" w14:textId="77777777" w:rsidR="00BE3D54" w:rsidRDefault="00BE3D54" w:rsidP="00D805F0">
            <w:pPr>
              <w:jc w:val="center"/>
              <w:rPr>
                <w:color w:val="000000"/>
              </w:rPr>
            </w:pPr>
            <w:r>
              <w:rPr>
                <w:color w:val="000000"/>
              </w:rPr>
              <w:t>28</w:t>
            </w:r>
          </w:p>
        </w:tc>
        <w:tc>
          <w:tcPr>
            <w:tcW w:w="986" w:type="dxa"/>
            <w:tcBorders>
              <w:top w:val="nil"/>
              <w:left w:val="nil"/>
              <w:bottom w:val="single" w:sz="4" w:space="0" w:color="auto"/>
              <w:right w:val="single" w:sz="4" w:space="0" w:color="auto"/>
            </w:tcBorders>
            <w:shd w:val="clear" w:color="auto" w:fill="auto"/>
            <w:noWrap/>
            <w:vAlign w:val="center"/>
            <w:hideMark/>
          </w:tcPr>
          <w:p w14:paraId="6B6A6749" w14:textId="77777777" w:rsidR="00BE3D54" w:rsidRDefault="00BE3D54" w:rsidP="00D805F0">
            <w:pPr>
              <w:jc w:val="center"/>
              <w:rPr>
                <w:color w:val="000000"/>
              </w:rPr>
            </w:pPr>
            <w:r>
              <w:rPr>
                <w:color w:val="000000"/>
              </w:rPr>
              <w:t>2</w:t>
            </w:r>
          </w:p>
        </w:tc>
      </w:tr>
      <w:tr w:rsidR="00BE3D54" w:rsidRPr="00B100D1" w14:paraId="15E8FC6F" w14:textId="77777777" w:rsidTr="00D805F0">
        <w:trPr>
          <w:trHeight w:val="799"/>
        </w:trPr>
        <w:tc>
          <w:tcPr>
            <w:tcW w:w="1144" w:type="dxa"/>
            <w:tcBorders>
              <w:top w:val="nil"/>
              <w:left w:val="single" w:sz="4" w:space="0" w:color="auto"/>
              <w:bottom w:val="single" w:sz="4" w:space="0" w:color="auto"/>
              <w:right w:val="single" w:sz="4" w:space="0" w:color="auto"/>
            </w:tcBorders>
            <w:shd w:val="clear" w:color="000000" w:fill="E7E6E6"/>
            <w:vAlign w:val="center"/>
            <w:hideMark/>
          </w:tcPr>
          <w:p w14:paraId="3C16B0B7" w14:textId="77777777" w:rsidR="00BE3D54" w:rsidRPr="00B100D1" w:rsidRDefault="00BE3D54" w:rsidP="00D805F0">
            <w:pPr>
              <w:spacing w:after="120"/>
              <w:jc w:val="center"/>
              <w:rPr>
                <w:b/>
                <w:bCs/>
              </w:rPr>
            </w:pPr>
            <w:r w:rsidRPr="00B100D1">
              <w:rPr>
                <w:b/>
                <w:bCs/>
              </w:rPr>
              <w:t>II.2</w:t>
            </w:r>
          </w:p>
        </w:tc>
        <w:tc>
          <w:tcPr>
            <w:tcW w:w="2901" w:type="dxa"/>
            <w:tcBorders>
              <w:top w:val="nil"/>
              <w:left w:val="nil"/>
              <w:bottom w:val="single" w:sz="4" w:space="0" w:color="auto"/>
              <w:right w:val="single" w:sz="4" w:space="0" w:color="auto"/>
            </w:tcBorders>
            <w:shd w:val="clear" w:color="000000" w:fill="E7E6E6"/>
            <w:vAlign w:val="center"/>
            <w:hideMark/>
          </w:tcPr>
          <w:p w14:paraId="4D863951" w14:textId="77777777" w:rsidR="00BE3D54" w:rsidRPr="00B100D1" w:rsidRDefault="00BE3D54" w:rsidP="00D805F0">
            <w:pPr>
              <w:spacing w:after="120"/>
              <w:rPr>
                <w:b/>
                <w:bCs/>
              </w:rPr>
            </w:pPr>
            <w:proofErr w:type="spellStart"/>
            <w:r w:rsidRPr="00B100D1">
              <w:rPr>
                <w:b/>
                <w:bCs/>
              </w:rPr>
              <w:t>Các</w:t>
            </w:r>
            <w:proofErr w:type="spellEnd"/>
            <w:r w:rsidRPr="00B100D1">
              <w:rPr>
                <w:b/>
                <w:bCs/>
              </w:rPr>
              <w:t xml:space="preserve"> </w:t>
            </w:r>
            <w:proofErr w:type="spellStart"/>
            <w:r w:rsidRPr="00B100D1">
              <w:rPr>
                <w:b/>
                <w:bCs/>
              </w:rPr>
              <w:t>môn</w:t>
            </w:r>
            <w:proofErr w:type="spellEnd"/>
            <w:r w:rsidRPr="00B100D1">
              <w:rPr>
                <w:b/>
                <w:bCs/>
              </w:rPr>
              <w:t xml:space="preserve"> </w:t>
            </w:r>
            <w:proofErr w:type="spellStart"/>
            <w:r w:rsidRPr="00B100D1">
              <w:rPr>
                <w:b/>
                <w:bCs/>
              </w:rPr>
              <w:t>học</w:t>
            </w:r>
            <w:proofErr w:type="spellEnd"/>
            <w:r w:rsidRPr="00B100D1">
              <w:rPr>
                <w:b/>
                <w:bCs/>
              </w:rPr>
              <w:t xml:space="preserve">, </w:t>
            </w:r>
            <w:proofErr w:type="spellStart"/>
            <w:r w:rsidRPr="00B100D1">
              <w:rPr>
                <w:b/>
                <w:bCs/>
              </w:rPr>
              <w:t>mô</w:t>
            </w:r>
            <w:proofErr w:type="spellEnd"/>
            <w:r w:rsidRPr="00B100D1">
              <w:rPr>
                <w:b/>
                <w:bCs/>
              </w:rPr>
              <w:t xml:space="preserve"> </w:t>
            </w:r>
            <w:proofErr w:type="spellStart"/>
            <w:r w:rsidRPr="00B100D1">
              <w:rPr>
                <w:b/>
                <w:bCs/>
              </w:rPr>
              <w:t>đun</w:t>
            </w:r>
            <w:proofErr w:type="spellEnd"/>
            <w:r w:rsidRPr="00B100D1">
              <w:rPr>
                <w:b/>
                <w:bCs/>
              </w:rPr>
              <w:t xml:space="preserve"> </w:t>
            </w:r>
            <w:proofErr w:type="spellStart"/>
            <w:r w:rsidRPr="00B100D1">
              <w:rPr>
                <w:b/>
                <w:bCs/>
              </w:rPr>
              <w:t>chuyên</w:t>
            </w:r>
            <w:proofErr w:type="spellEnd"/>
            <w:r w:rsidRPr="00B100D1">
              <w:rPr>
                <w:b/>
                <w:bCs/>
              </w:rPr>
              <w:t xml:space="preserve"> </w:t>
            </w:r>
            <w:proofErr w:type="spellStart"/>
            <w:r w:rsidRPr="00B100D1">
              <w:rPr>
                <w:b/>
                <w:bCs/>
              </w:rPr>
              <w:t>ngành</w:t>
            </w:r>
            <w:proofErr w:type="spellEnd"/>
          </w:p>
        </w:tc>
        <w:tc>
          <w:tcPr>
            <w:tcW w:w="808" w:type="dxa"/>
            <w:tcBorders>
              <w:top w:val="nil"/>
              <w:left w:val="nil"/>
              <w:bottom w:val="single" w:sz="4" w:space="0" w:color="auto"/>
              <w:right w:val="single" w:sz="4" w:space="0" w:color="auto"/>
            </w:tcBorders>
            <w:shd w:val="clear" w:color="000000" w:fill="E7E6E6"/>
            <w:vAlign w:val="center"/>
            <w:hideMark/>
          </w:tcPr>
          <w:p w14:paraId="3151B44A" w14:textId="77777777" w:rsidR="00BE3D54" w:rsidRDefault="00BE3D54" w:rsidP="00D805F0">
            <w:pPr>
              <w:jc w:val="center"/>
              <w:rPr>
                <w:b/>
                <w:bCs/>
                <w:color w:val="000000"/>
              </w:rPr>
            </w:pPr>
            <w:r>
              <w:rPr>
                <w:b/>
                <w:bCs/>
                <w:color w:val="000000"/>
              </w:rPr>
              <w:t>51</w:t>
            </w:r>
          </w:p>
        </w:tc>
        <w:tc>
          <w:tcPr>
            <w:tcW w:w="963" w:type="dxa"/>
            <w:tcBorders>
              <w:top w:val="nil"/>
              <w:left w:val="nil"/>
              <w:bottom w:val="single" w:sz="4" w:space="0" w:color="auto"/>
              <w:right w:val="single" w:sz="4" w:space="0" w:color="auto"/>
            </w:tcBorders>
            <w:shd w:val="clear" w:color="000000" w:fill="E7E6E6"/>
            <w:vAlign w:val="center"/>
            <w:hideMark/>
          </w:tcPr>
          <w:p w14:paraId="267E48E3" w14:textId="77777777" w:rsidR="00BE3D54" w:rsidRDefault="00BE3D54" w:rsidP="00D805F0">
            <w:pPr>
              <w:jc w:val="center"/>
              <w:rPr>
                <w:b/>
                <w:bCs/>
                <w:color w:val="000000"/>
              </w:rPr>
            </w:pPr>
            <w:r>
              <w:rPr>
                <w:b/>
                <w:bCs/>
                <w:color w:val="000000"/>
              </w:rPr>
              <w:t>1215</w:t>
            </w:r>
          </w:p>
        </w:tc>
        <w:tc>
          <w:tcPr>
            <w:tcW w:w="1126" w:type="dxa"/>
            <w:tcBorders>
              <w:top w:val="nil"/>
              <w:left w:val="nil"/>
              <w:bottom w:val="single" w:sz="4" w:space="0" w:color="auto"/>
              <w:right w:val="single" w:sz="4" w:space="0" w:color="auto"/>
            </w:tcBorders>
            <w:shd w:val="clear" w:color="000000" w:fill="E7E6E6"/>
            <w:vAlign w:val="center"/>
            <w:hideMark/>
          </w:tcPr>
          <w:p w14:paraId="55BEE350" w14:textId="77777777" w:rsidR="00BE3D54" w:rsidRDefault="00BE3D54" w:rsidP="00D805F0">
            <w:pPr>
              <w:jc w:val="center"/>
              <w:rPr>
                <w:b/>
                <w:bCs/>
                <w:color w:val="000000"/>
              </w:rPr>
            </w:pPr>
            <w:r>
              <w:rPr>
                <w:b/>
                <w:bCs/>
                <w:color w:val="000000"/>
              </w:rPr>
              <w:t>330</w:t>
            </w:r>
          </w:p>
        </w:tc>
        <w:tc>
          <w:tcPr>
            <w:tcW w:w="1247" w:type="dxa"/>
            <w:tcBorders>
              <w:top w:val="nil"/>
              <w:left w:val="nil"/>
              <w:bottom w:val="single" w:sz="4" w:space="0" w:color="auto"/>
              <w:right w:val="single" w:sz="4" w:space="0" w:color="auto"/>
            </w:tcBorders>
            <w:shd w:val="clear" w:color="000000" w:fill="E7E6E6"/>
            <w:vAlign w:val="center"/>
            <w:hideMark/>
          </w:tcPr>
          <w:p w14:paraId="17234C68" w14:textId="77777777" w:rsidR="00BE3D54" w:rsidRDefault="00BE3D54" w:rsidP="00D805F0">
            <w:pPr>
              <w:jc w:val="center"/>
              <w:rPr>
                <w:b/>
                <w:bCs/>
                <w:color w:val="000000"/>
              </w:rPr>
            </w:pPr>
            <w:r>
              <w:rPr>
                <w:b/>
                <w:bCs/>
                <w:color w:val="000000"/>
              </w:rPr>
              <w:t>831</w:t>
            </w:r>
          </w:p>
        </w:tc>
        <w:tc>
          <w:tcPr>
            <w:tcW w:w="986" w:type="dxa"/>
            <w:tcBorders>
              <w:top w:val="nil"/>
              <w:left w:val="nil"/>
              <w:bottom w:val="single" w:sz="4" w:space="0" w:color="auto"/>
              <w:right w:val="single" w:sz="4" w:space="0" w:color="auto"/>
            </w:tcBorders>
            <w:shd w:val="clear" w:color="000000" w:fill="E7E6E6"/>
            <w:vAlign w:val="center"/>
            <w:hideMark/>
          </w:tcPr>
          <w:p w14:paraId="4036EB2D" w14:textId="77777777" w:rsidR="00BE3D54" w:rsidRDefault="00BE3D54" w:rsidP="00D805F0">
            <w:pPr>
              <w:jc w:val="center"/>
              <w:rPr>
                <w:b/>
                <w:bCs/>
                <w:color w:val="000000"/>
              </w:rPr>
            </w:pPr>
            <w:r>
              <w:rPr>
                <w:b/>
                <w:bCs/>
                <w:color w:val="000000"/>
              </w:rPr>
              <w:t>39</w:t>
            </w:r>
          </w:p>
        </w:tc>
      </w:tr>
      <w:tr w:rsidR="00BE3D54" w:rsidRPr="00B100D1" w14:paraId="2F358F9C"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2628F50F" w14:textId="77777777" w:rsidR="00BE3D54" w:rsidRDefault="00BE3D54" w:rsidP="00D805F0">
            <w:pPr>
              <w:jc w:val="center"/>
              <w:rPr>
                <w:color w:val="000000"/>
              </w:rPr>
            </w:pPr>
            <w:r>
              <w:rPr>
                <w:color w:val="000000"/>
              </w:rPr>
              <w:t>MĐ 13</w:t>
            </w:r>
          </w:p>
        </w:tc>
        <w:tc>
          <w:tcPr>
            <w:tcW w:w="2901" w:type="dxa"/>
            <w:tcBorders>
              <w:top w:val="nil"/>
              <w:left w:val="nil"/>
              <w:bottom w:val="single" w:sz="4" w:space="0" w:color="auto"/>
              <w:right w:val="single" w:sz="4" w:space="0" w:color="auto"/>
            </w:tcBorders>
            <w:shd w:val="clear" w:color="auto" w:fill="auto"/>
            <w:vAlign w:val="center"/>
            <w:hideMark/>
          </w:tcPr>
          <w:p w14:paraId="0C4E05E9" w14:textId="77777777" w:rsidR="00BE3D54" w:rsidRDefault="00BE3D54" w:rsidP="00D805F0">
            <w:pPr>
              <w:rPr>
                <w:color w:val="000000"/>
              </w:rPr>
            </w:pPr>
            <w:proofErr w:type="spellStart"/>
            <w:r>
              <w:rPr>
                <w:color w:val="000000"/>
              </w:rPr>
              <w:t>Lắp</w:t>
            </w:r>
            <w:proofErr w:type="spellEnd"/>
            <w:r>
              <w:rPr>
                <w:color w:val="000000"/>
              </w:rPr>
              <w:t xml:space="preserve"> </w:t>
            </w:r>
            <w:proofErr w:type="spellStart"/>
            <w:r>
              <w:rPr>
                <w:color w:val="000000"/>
              </w:rPr>
              <w:t>ráp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cài</w:t>
            </w:r>
            <w:proofErr w:type="spellEnd"/>
            <w:r>
              <w:rPr>
                <w:color w:val="000000"/>
              </w:rPr>
              <w:t xml:space="preserve"> </w:t>
            </w:r>
            <w:proofErr w:type="spellStart"/>
            <w:r>
              <w:rPr>
                <w:color w:val="000000"/>
              </w:rPr>
              <w:t>đặt</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8457DBC" w14:textId="77777777" w:rsidR="00BE3D54" w:rsidRDefault="00BE3D54" w:rsidP="00D805F0">
            <w:pPr>
              <w:jc w:val="center"/>
              <w:rPr>
                <w:color w:val="000000"/>
              </w:rPr>
            </w:pPr>
            <w:r>
              <w:rPr>
                <w:color w:val="000000"/>
              </w:rPr>
              <w:t>4</w:t>
            </w:r>
          </w:p>
        </w:tc>
        <w:tc>
          <w:tcPr>
            <w:tcW w:w="963" w:type="dxa"/>
            <w:tcBorders>
              <w:top w:val="nil"/>
              <w:left w:val="nil"/>
              <w:bottom w:val="single" w:sz="4" w:space="0" w:color="auto"/>
              <w:right w:val="single" w:sz="4" w:space="0" w:color="auto"/>
            </w:tcBorders>
            <w:shd w:val="clear" w:color="auto" w:fill="auto"/>
            <w:noWrap/>
            <w:vAlign w:val="center"/>
            <w:hideMark/>
          </w:tcPr>
          <w:p w14:paraId="0CF550B8" w14:textId="77777777" w:rsidR="00BE3D54" w:rsidRDefault="00BE3D54" w:rsidP="00D805F0">
            <w:pPr>
              <w:jc w:val="center"/>
              <w:rPr>
                <w:color w:val="000000"/>
              </w:rPr>
            </w:pPr>
            <w:r>
              <w:rPr>
                <w:color w:val="000000"/>
              </w:rPr>
              <w:t>90</w:t>
            </w:r>
          </w:p>
        </w:tc>
        <w:tc>
          <w:tcPr>
            <w:tcW w:w="1126" w:type="dxa"/>
            <w:tcBorders>
              <w:top w:val="nil"/>
              <w:left w:val="nil"/>
              <w:bottom w:val="single" w:sz="4" w:space="0" w:color="auto"/>
              <w:right w:val="single" w:sz="4" w:space="0" w:color="auto"/>
            </w:tcBorders>
            <w:shd w:val="clear" w:color="auto" w:fill="auto"/>
            <w:noWrap/>
            <w:vAlign w:val="center"/>
            <w:hideMark/>
          </w:tcPr>
          <w:p w14:paraId="3A2657E5" w14:textId="77777777" w:rsidR="00BE3D54" w:rsidRDefault="00BE3D54" w:rsidP="00D805F0">
            <w:pPr>
              <w:jc w:val="center"/>
              <w:rPr>
                <w:color w:val="000000"/>
              </w:rPr>
            </w:pPr>
            <w:r>
              <w:rPr>
                <w:color w:val="000000"/>
              </w:rPr>
              <w:t>30</w:t>
            </w:r>
          </w:p>
        </w:tc>
        <w:tc>
          <w:tcPr>
            <w:tcW w:w="1247" w:type="dxa"/>
            <w:tcBorders>
              <w:top w:val="nil"/>
              <w:left w:val="nil"/>
              <w:bottom w:val="single" w:sz="4" w:space="0" w:color="auto"/>
              <w:right w:val="single" w:sz="4" w:space="0" w:color="auto"/>
            </w:tcBorders>
            <w:shd w:val="clear" w:color="auto" w:fill="auto"/>
            <w:noWrap/>
            <w:vAlign w:val="center"/>
            <w:hideMark/>
          </w:tcPr>
          <w:p w14:paraId="6C06B6BE" w14:textId="77777777" w:rsidR="00BE3D54" w:rsidRDefault="00BE3D54" w:rsidP="00D805F0">
            <w:pPr>
              <w:jc w:val="center"/>
              <w:rPr>
                <w:color w:val="000000"/>
              </w:rPr>
            </w:pPr>
            <w:r>
              <w:rPr>
                <w:color w:val="000000"/>
              </w:rPr>
              <w:t>55</w:t>
            </w:r>
          </w:p>
        </w:tc>
        <w:tc>
          <w:tcPr>
            <w:tcW w:w="986" w:type="dxa"/>
            <w:tcBorders>
              <w:top w:val="nil"/>
              <w:left w:val="nil"/>
              <w:bottom w:val="single" w:sz="4" w:space="0" w:color="auto"/>
              <w:right w:val="single" w:sz="4" w:space="0" w:color="auto"/>
            </w:tcBorders>
            <w:shd w:val="clear" w:color="auto" w:fill="auto"/>
            <w:noWrap/>
            <w:vAlign w:val="center"/>
            <w:hideMark/>
          </w:tcPr>
          <w:p w14:paraId="589D8CF6" w14:textId="77777777" w:rsidR="00BE3D54" w:rsidRDefault="00BE3D54" w:rsidP="00D805F0">
            <w:pPr>
              <w:jc w:val="center"/>
              <w:rPr>
                <w:color w:val="000000"/>
              </w:rPr>
            </w:pPr>
            <w:r>
              <w:rPr>
                <w:color w:val="000000"/>
              </w:rPr>
              <w:t>5</w:t>
            </w:r>
          </w:p>
        </w:tc>
      </w:tr>
      <w:tr w:rsidR="00BE3D54" w:rsidRPr="00B100D1" w14:paraId="367FCE65"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34D33022" w14:textId="77777777" w:rsidR="00BE3D54" w:rsidRDefault="00BE3D54" w:rsidP="00D805F0">
            <w:pPr>
              <w:jc w:val="center"/>
              <w:rPr>
                <w:color w:val="000000"/>
              </w:rPr>
            </w:pPr>
            <w:r>
              <w:rPr>
                <w:color w:val="000000"/>
              </w:rPr>
              <w:t>MĐ 14</w:t>
            </w:r>
          </w:p>
        </w:tc>
        <w:tc>
          <w:tcPr>
            <w:tcW w:w="2901" w:type="dxa"/>
            <w:tcBorders>
              <w:top w:val="nil"/>
              <w:left w:val="nil"/>
              <w:bottom w:val="single" w:sz="4" w:space="0" w:color="auto"/>
              <w:right w:val="single" w:sz="4" w:space="0" w:color="auto"/>
            </w:tcBorders>
            <w:shd w:val="clear" w:color="auto" w:fill="auto"/>
            <w:vAlign w:val="center"/>
            <w:hideMark/>
          </w:tcPr>
          <w:p w14:paraId="24EA67BD" w14:textId="77777777" w:rsidR="00BE3D54" w:rsidRDefault="00BE3D54" w:rsidP="00D805F0">
            <w:proofErr w:type="spellStart"/>
            <w:r>
              <w:t>Xử</w:t>
            </w:r>
            <w:proofErr w:type="spellEnd"/>
            <w:r>
              <w:t xml:space="preserve"> </w:t>
            </w:r>
            <w:proofErr w:type="spellStart"/>
            <w:r>
              <w:t>lý</w:t>
            </w:r>
            <w:proofErr w:type="spellEnd"/>
            <w:r>
              <w:t xml:space="preserve"> </w:t>
            </w:r>
            <w:proofErr w:type="spellStart"/>
            <w:r>
              <w:t>sự</w:t>
            </w:r>
            <w:proofErr w:type="spellEnd"/>
            <w:r>
              <w:t xml:space="preserve"> </w:t>
            </w:r>
            <w:proofErr w:type="spellStart"/>
            <w:r>
              <w:t>cố</w:t>
            </w:r>
            <w:proofErr w:type="spellEnd"/>
            <w:r>
              <w:t xml:space="preserve"> </w:t>
            </w:r>
            <w:proofErr w:type="spellStart"/>
            <w:r>
              <w:t>phần</w:t>
            </w:r>
            <w:proofErr w:type="spellEnd"/>
            <w:r>
              <w:t xml:space="preserve"> </w:t>
            </w:r>
            <w:proofErr w:type="spellStart"/>
            <w:r>
              <w:t>mềm</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F9A79E7" w14:textId="77777777" w:rsidR="00BE3D54" w:rsidRDefault="00BE3D54" w:rsidP="00D805F0">
            <w:pPr>
              <w:jc w:val="center"/>
              <w:rPr>
                <w:color w:val="000000"/>
              </w:rPr>
            </w:pPr>
            <w:r>
              <w:rPr>
                <w:color w:val="000000"/>
              </w:rPr>
              <w:t>1</w:t>
            </w:r>
          </w:p>
        </w:tc>
        <w:tc>
          <w:tcPr>
            <w:tcW w:w="963" w:type="dxa"/>
            <w:tcBorders>
              <w:top w:val="nil"/>
              <w:left w:val="nil"/>
              <w:bottom w:val="single" w:sz="4" w:space="0" w:color="auto"/>
              <w:right w:val="single" w:sz="4" w:space="0" w:color="auto"/>
            </w:tcBorders>
            <w:shd w:val="clear" w:color="auto" w:fill="auto"/>
            <w:noWrap/>
            <w:vAlign w:val="center"/>
            <w:hideMark/>
          </w:tcPr>
          <w:p w14:paraId="74436E41" w14:textId="77777777" w:rsidR="00BE3D54" w:rsidRDefault="00BE3D54" w:rsidP="00D805F0">
            <w:pPr>
              <w:jc w:val="center"/>
              <w:rPr>
                <w:color w:val="000000"/>
              </w:rPr>
            </w:pPr>
            <w:r>
              <w:rPr>
                <w:color w:val="000000"/>
              </w:rPr>
              <w:t>30</w:t>
            </w:r>
          </w:p>
        </w:tc>
        <w:tc>
          <w:tcPr>
            <w:tcW w:w="1126" w:type="dxa"/>
            <w:tcBorders>
              <w:top w:val="nil"/>
              <w:left w:val="nil"/>
              <w:bottom w:val="single" w:sz="4" w:space="0" w:color="auto"/>
              <w:right w:val="single" w:sz="4" w:space="0" w:color="auto"/>
            </w:tcBorders>
            <w:shd w:val="clear" w:color="auto" w:fill="auto"/>
            <w:noWrap/>
            <w:vAlign w:val="center"/>
            <w:hideMark/>
          </w:tcPr>
          <w:p w14:paraId="59E99D90" w14:textId="77777777" w:rsidR="00BE3D54" w:rsidRDefault="00BE3D54" w:rsidP="00D805F0">
            <w:pPr>
              <w:jc w:val="center"/>
              <w:rPr>
                <w:color w:val="000000"/>
              </w:rPr>
            </w:pPr>
            <w:r>
              <w:rPr>
                <w:color w:val="000000"/>
              </w:rPr>
              <w:t>0</w:t>
            </w:r>
          </w:p>
        </w:tc>
        <w:tc>
          <w:tcPr>
            <w:tcW w:w="1247" w:type="dxa"/>
            <w:tcBorders>
              <w:top w:val="nil"/>
              <w:left w:val="nil"/>
              <w:bottom w:val="single" w:sz="4" w:space="0" w:color="auto"/>
              <w:right w:val="single" w:sz="4" w:space="0" w:color="auto"/>
            </w:tcBorders>
            <w:shd w:val="clear" w:color="auto" w:fill="auto"/>
            <w:noWrap/>
            <w:vAlign w:val="center"/>
            <w:hideMark/>
          </w:tcPr>
          <w:p w14:paraId="724E7128" w14:textId="77777777" w:rsidR="00BE3D54" w:rsidRDefault="00BE3D54" w:rsidP="00D805F0">
            <w:pPr>
              <w:jc w:val="center"/>
              <w:rPr>
                <w:color w:val="000000"/>
              </w:rPr>
            </w:pPr>
            <w:r>
              <w:rPr>
                <w:color w:val="000000"/>
              </w:rPr>
              <w:t>28</w:t>
            </w:r>
          </w:p>
        </w:tc>
        <w:tc>
          <w:tcPr>
            <w:tcW w:w="986" w:type="dxa"/>
            <w:tcBorders>
              <w:top w:val="nil"/>
              <w:left w:val="nil"/>
              <w:bottom w:val="single" w:sz="4" w:space="0" w:color="auto"/>
              <w:right w:val="single" w:sz="4" w:space="0" w:color="auto"/>
            </w:tcBorders>
            <w:shd w:val="clear" w:color="auto" w:fill="auto"/>
            <w:noWrap/>
            <w:vAlign w:val="center"/>
            <w:hideMark/>
          </w:tcPr>
          <w:p w14:paraId="4657EF30" w14:textId="77777777" w:rsidR="00BE3D54" w:rsidRDefault="00BE3D54" w:rsidP="00D805F0">
            <w:pPr>
              <w:jc w:val="center"/>
              <w:rPr>
                <w:color w:val="000000"/>
              </w:rPr>
            </w:pPr>
            <w:r>
              <w:rPr>
                <w:color w:val="000000"/>
              </w:rPr>
              <w:t>2</w:t>
            </w:r>
          </w:p>
        </w:tc>
      </w:tr>
      <w:tr w:rsidR="00BE3D54" w:rsidRPr="00B100D1" w14:paraId="4AC229F0"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601DB6E1" w14:textId="77777777" w:rsidR="00BE3D54" w:rsidRDefault="00BE3D54" w:rsidP="00D805F0">
            <w:pPr>
              <w:jc w:val="center"/>
              <w:rPr>
                <w:color w:val="000000"/>
              </w:rPr>
            </w:pPr>
            <w:r>
              <w:rPr>
                <w:color w:val="000000"/>
              </w:rPr>
              <w:t>MĐ 15</w:t>
            </w:r>
          </w:p>
        </w:tc>
        <w:tc>
          <w:tcPr>
            <w:tcW w:w="2901" w:type="dxa"/>
            <w:tcBorders>
              <w:top w:val="nil"/>
              <w:left w:val="nil"/>
              <w:bottom w:val="single" w:sz="4" w:space="0" w:color="auto"/>
              <w:right w:val="single" w:sz="4" w:space="0" w:color="auto"/>
            </w:tcBorders>
            <w:shd w:val="clear" w:color="auto" w:fill="auto"/>
            <w:vAlign w:val="center"/>
            <w:hideMark/>
          </w:tcPr>
          <w:p w14:paraId="6EFDCCCC" w14:textId="77777777" w:rsidR="00BE3D54" w:rsidRDefault="00BE3D54" w:rsidP="00D805F0">
            <w:pPr>
              <w:rPr>
                <w:color w:val="000000"/>
              </w:rPr>
            </w:pP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9A6A001" w14:textId="77777777" w:rsidR="00BE3D54" w:rsidRDefault="00BE3D54" w:rsidP="00D805F0">
            <w:pPr>
              <w:jc w:val="center"/>
              <w:rPr>
                <w:color w:val="000000"/>
              </w:rPr>
            </w:pPr>
            <w:r>
              <w:rPr>
                <w:color w:val="000000"/>
              </w:rPr>
              <w:t>6</w:t>
            </w:r>
          </w:p>
        </w:tc>
        <w:tc>
          <w:tcPr>
            <w:tcW w:w="963" w:type="dxa"/>
            <w:tcBorders>
              <w:top w:val="nil"/>
              <w:left w:val="nil"/>
              <w:bottom w:val="single" w:sz="4" w:space="0" w:color="auto"/>
              <w:right w:val="single" w:sz="4" w:space="0" w:color="auto"/>
            </w:tcBorders>
            <w:shd w:val="clear" w:color="auto" w:fill="auto"/>
            <w:noWrap/>
            <w:vAlign w:val="center"/>
            <w:hideMark/>
          </w:tcPr>
          <w:p w14:paraId="2854FD70" w14:textId="77777777" w:rsidR="00BE3D54" w:rsidRDefault="00BE3D54" w:rsidP="00D805F0">
            <w:pPr>
              <w:jc w:val="center"/>
              <w:rPr>
                <w:color w:val="000000"/>
              </w:rPr>
            </w:pPr>
            <w:r>
              <w:rPr>
                <w:color w:val="000000"/>
              </w:rPr>
              <w:t>120</w:t>
            </w:r>
          </w:p>
        </w:tc>
        <w:tc>
          <w:tcPr>
            <w:tcW w:w="1126" w:type="dxa"/>
            <w:tcBorders>
              <w:top w:val="nil"/>
              <w:left w:val="nil"/>
              <w:bottom w:val="single" w:sz="4" w:space="0" w:color="auto"/>
              <w:right w:val="single" w:sz="4" w:space="0" w:color="auto"/>
            </w:tcBorders>
            <w:shd w:val="clear" w:color="auto" w:fill="auto"/>
            <w:noWrap/>
            <w:vAlign w:val="center"/>
            <w:hideMark/>
          </w:tcPr>
          <w:p w14:paraId="5F8B7891" w14:textId="77777777" w:rsidR="00BE3D54" w:rsidRDefault="00BE3D54" w:rsidP="00D805F0">
            <w:pPr>
              <w:jc w:val="center"/>
              <w:rPr>
                <w:color w:val="000000"/>
              </w:rPr>
            </w:pPr>
            <w:r>
              <w:rPr>
                <w:color w:val="000000"/>
              </w:rPr>
              <w:t>60</w:t>
            </w:r>
          </w:p>
        </w:tc>
        <w:tc>
          <w:tcPr>
            <w:tcW w:w="1247" w:type="dxa"/>
            <w:tcBorders>
              <w:top w:val="nil"/>
              <w:left w:val="nil"/>
              <w:bottom w:val="single" w:sz="4" w:space="0" w:color="auto"/>
              <w:right w:val="single" w:sz="4" w:space="0" w:color="auto"/>
            </w:tcBorders>
            <w:shd w:val="clear" w:color="auto" w:fill="auto"/>
            <w:noWrap/>
            <w:vAlign w:val="center"/>
            <w:hideMark/>
          </w:tcPr>
          <w:p w14:paraId="049D4C70" w14:textId="77777777" w:rsidR="00BE3D54" w:rsidRDefault="00BE3D54" w:rsidP="00D805F0">
            <w:pPr>
              <w:jc w:val="center"/>
              <w:rPr>
                <w:color w:val="000000"/>
              </w:rPr>
            </w:pPr>
            <w:r>
              <w:rPr>
                <w:color w:val="000000"/>
              </w:rPr>
              <w:t>55</w:t>
            </w:r>
          </w:p>
        </w:tc>
        <w:tc>
          <w:tcPr>
            <w:tcW w:w="986" w:type="dxa"/>
            <w:tcBorders>
              <w:top w:val="nil"/>
              <w:left w:val="nil"/>
              <w:bottom w:val="single" w:sz="4" w:space="0" w:color="auto"/>
              <w:right w:val="single" w:sz="4" w:space="0" w:color="auto"/>
            </w:tcBorders>
            <w:shd w:val="clear" w:color="auto" w:fill="auto"/>
            <w:noWrap/>
            <w:vAlign w:val="center"/>
            <w:hideMark/>
          </w:tcPr>
          <w:p w14:paraId="218A1E89" w14:textId="77777777" w:rsidR="00BE3D54" w:rsidRDefault="00BE3D54" w:rsidP="00D805F0">
            <w:pPr>
              <w:jc w:val="center"/>
              <w:rPr>
                <w:color w:val="000000"/>
              </w:rPr>
            </w:pPr>
            <w:r>
              <w:rPr>
                <w:color w:val="000000"/>
              </w:rPr>
              <w:t>5</w:t>
            </w:r>
          </w:p>
        </w:tc>
      </w:tr>
      <w:tr w:rsidR="00BE3D54" w:rsidRPr="00B100D1" w14:paraId="54BAC986"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15CFB08F" w14:textId="77777777" w:rsidR="00BE3D54" w:rsidRDefault="00BE3D54" w:rsidP="00D805F0">
            <w:pPr>
              <w:jc w:val="center"/>
              <w:rPr>
                <w:color w:val="000000"/>
              </w:rPr>
            </w:pPr>
            <w:r>
              <w:rPr>
                <w:color w:val="000000"/>
              </w:rPr>
              <w:t>MĐ 16</w:t>
            </w:r>
          </w:p>
        </w:tc>
        <w:tc>
          <w:tcPr>
            <w:tcW w:w="2901" w:type="dxa"/>
            <w:tcBorders>
              <w:top w:val="nil"/>
              <w:left w:val="nil"/>
              <w:bottom w:val="single" w:sz="4" w:space="0" w:color="auto"/>
              <w:right w:val="single" w:sz="4" w:space="0" w:color="auto"/>
            </w:tcBorders>
            <w:shd w:val="clear" w:color="auto" w:fill="auto"/>
            <w:vAlign w:val="center"/>
            <w:hideMark/>
          </w:tcPr>
          <w:p w14:paraId="5BB525A7" w14:textId="77777777" w:rsidR="00BE3D54" w:rsidRDefault="00BE3D54" w:rsidP="00D805F0">
            <w:pPr>
              <w:rPr>
                <w:color w:val="000000"/>
              </w:rPr>
            </w:pPr>
            <w:proofErr w:type="spellStart"/>
            <w:r>
              <w:rPr>
                <w:color w:val="000000"/>
              </w:rPr>
              <w:t>Sửa</w:t>
            </w:r>
            <w:proofErr w:type="spellEnd"/>
            <w:r>
              <w:rPr>
                <w:color w:val="000000"/>
              </w:rPr>
              <w:t xml:space="preserve"> </w:t>
            </w:r>
            <w:proofErr w:type="spellStart"/>
            <w:r>
              <w:rPr>
                <w:color w:val="000000"/>
              </w:rPr>
              <w:t>chữa</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F72715A" w14:textId="77777777" w:rsidR="00BE3D54" w:rsidRDefault="00BE3D54" w:rsidP="00D805F0">
            <w:pPr>
              <w:jc w:val="center"/>
              <w:rPr>
                <w:color w:val="000000"/>
              </w:rPr>
            </w:pPr>
            <w:r>
              <w:rPr>
                <w:color w:val="000000"/>
              </w:rPr>
              <w:t>5</w:t>
            </w:r>
          </w:p>
        </w:tc>
        <w:tc>
          <w:tcPr>
            <w:tcW w:w="963" w:type="dxa"/>
            <w:tcBorders>
              <w:top w:val="nil"/>
              <w:left w:val="nil"/>
              <w:bottom w:val="single" w:sz="4" w:space="0" w:color="auto"/>
              <w:right w:val="single" w:sz="4" w:space="0" w:color="auto"/>
            </w:tcBorders>
            <w:shd w:val="clear" w:color="auto" w:fill="auto"/>
            <w:noWrap/>
            <w:vAlign w:val="center"/>
            <w:hideMark/>
          </w:tcPr>
          <w:p w14:paraId="747362EF" w14:textId="77777777" w:rsidR="00BE3D54" w:rsidRDefault="00BE3D54" w:rsidP="00D805F0">
            <w:pPr>
              <w:jc w:val="center"/>
              <w:rPr>
                <w:color w:val="000000"/>
              </w:rPr>
            </w:pPr>
            <w:r>
              <w:rPr>
                <w:color w:val="000000"/>
              </w:rPr>
              <w:t>105</w:t>
            </w:r>
          </w:p>
        </w:tc>
        <w:tc>
          <w:tcPr>
            <w:tcW w:w="1126" w:type="dxa"/>
            <w:tcBorders>
              <w:top w:val="nil"/>
              <w:left w:val="nil"/>
              <w:bottom w:val="single" w:sz="4" w:space="0" w:color="auto"/>
              <w:right w:val="single" w:sz="4" w:space="0" w:color="auto"/>
            </w:tcBorders>
            <w:shd w:val="clear" w:color="auto" w:fill="auto"/>
            <w:noWrap/>
            <w:vAlign w:val="center"/>
            <w:hideMark/>
          </w:tcPr>
          <w:p w14:paraId="09A7517B" w14:textId="77777777" w:rsidR="00BE3D54" w:rsidRDefault="00BE3D54" w:rsidP="00D805F0">
            <w:pPr>
              <w:jc w:val="center"/>
              <w:rPr>
                <w:color w:val="000000"/>
              </w:rPr>
            </w:pPr>
            <w:r>
              <w:rPr>
                <w:color w:val="000000"/>
              </w:rPr>
              <w:t>45</w:t>
            </w:r>
          </w:p>
        </w:tc>
        <w:tc>
          <w:tcPr>
            <w:tcW w:w="1247" w:type="dxa"/>
            <w:tcBorders>
              <w:top w:val="nil"/>
              <w:left w:val="nil"/>
              <w:bottom w:val="single" w:sz="4" w:space="0" w:color="auto"/>
              <w:right w:val="single" w:sz="4" w:space="0" w:color="auto"/>
            </w:tcBorders>
            <w:shd w:val="clear" w:color="auto" w:fill="auto"/>
            <w:noWrap/>
            <w:vAlign w:val="center"/>
            <w:hideMark/>
          </w:tcPr>
          <w:p w14:paraId="72ED8976" w14:textId="77777777" w:rsidR="00BE3D54" w:rsidRDefault="00BE3D54" w:rsidP="00D805F0">
            <w:pPr>
              <w:jc w:val="center"/>
              <w:rPr>
                <w:color w:val="000000"/>
              </w:rPr>
            </w:pPr>
            <w:r>
              <w:rPr>
                <w:color w:val="000000"/>
              </w:rPr>
              <w:t>55</w:t>
            </w:r>
          </w:p>
        </w:tc>
        <w:tc>
          <w:tcPr>
            <w:tcW w:w="986" w:type="dxa"/>
            <w:tcBorders>
              <w:top w:val="nil"/>
              <w:left w:val="nil"/>
              <w:bottom w:val="single" w:sz="4" w:space="0" w:color="auto"/>
              <w:right w:val="single" w:sz="4" w:space="0" w:color="auto"/>
            </w:tcBorders>
            <w:shd w:val="clear" w:color="auto" w:fill="auto"/>
            <w:noWrap/>
            <w:vAlign w:val="center"/>
            <w:hideMark/>
          </w:tcPr>
          <w:p w14:paraId="1DBF7366" w14:textId="77777777" w:rsidR="00BE3D54" w:rsidRDefault="00BE3D54" w:rsidP="00D805F0">
            <w:pPr>
              <w:jc w:val="center"/>
              <w:rPr>
                <w:color w:val="000000"/>
              </w:rPr>
            </w:pPr>
            <w:r>
              <w:rPr>
                <w:color w:val="000000"/>
              </w:rPr>
              <w:t>5</w:t>
            </w:r>
          </w:p>
        </w:tc>
      </w:tr>
      <w:tr w:rsidR="00BE3D54" w:rsidRPr="00B100D1" w14:paraId="4D5D06E0"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1CD1FFBC" w14:textId="77777777" w:rsidR="00BE3D54" w:rsidRDefault="00BE3D54" w:rsidP="00D805F0">
            <w:pPr>
              <w:jc w:val="center"/>
              <w:rPr>
                <w:color w:val="000000"/>
              </w:rPr>
            </w:pPr>
            <w:r>
              <w:rPr>
                <w:color w:val="000000"/>
              </w:rPr>
              <w:t>MĐ 17</w:t>
            </w:r>
          </w:p>
        </w:tc>
        <w:tc>
          <w:tcPr>
            <w:tcW w:w="2901" w:type="dxa"/>
            <w:tcBorders>
              <w:top w:val="nil"/>
              <w:left w:val="nil"/>
              <w:bottom w:val="single" w:sz="4" w:space="0" w:color="auto"/>
              <w:right w:val="single" w:sz="4" w:space="0" w:color="auto"/>
            </w:tcBorders>
            <w:shd w:val="clear" w:color="auto" w:fill="auto"/>
            <w:vAlign w:val="center"/>
            <w:hideMark/>
          </w:tcPr>
          <w:p w14:paraId="3F4C91E9" w14:textId="77777777" w:rsidR="00BE3D54" w:rsidRDefault="00BE3D54" w:rsidP="00D805F0">
            <w:pPr>
              <w:rPr>
                <w:color w:val="000000"/>
              </w:rPr>
            </w:pPr>
            <w:proofErr w:type="spellStart"/>
            <w:r>
              <w:rPr>
                <w:color w:val="000000"/>
              </w:rPr>
              <w:t>Sửa</w:t>
            </w:r>
            <w:proofErr w:type="spellEnd"/>
            <w:r>
              <w:rPr>
                <w:color w:val="000000"/>
              </w:rPr>
              <w:t xml:space="preserve"> </w:t>
            </w:r>
            <w:proofErr w:type="spellStart"/>
            <w:r>
              <w:rPr>
                <w:color w:val="000000"/>
              </w:rPr>
              <w:t>chữa</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nguồn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7865D7A" w14:textId="77777777" w:rsidR="00BE3D54" w:rsidRDefault="00BE3D54" w:rsidP="00D805F0">
            <w:pPr>
              <w:jc w:val="center"/>
              <w:rPr>
                <w:color w:val="000000"/>
              </w:rPr>
            </w:pPr>
            <w:r>
              <w:rPr>
                <w:color w:val="000000"/>
              </w:rPr>
              <w:t>3</w:t>
            </w:r>
          </w:p>
        </w:tc>
        <w:tc>
          <w:tcPr>
            <w:tcW w:w="963" w:type="dxa"/>
            <w:tcBorders>
              <w:top w:val="nil"/>
              <w:left w:val="nil"/>
              <w:bottom w:val="single" w:sz="4" w:space="0" w:color="auto"/>
              <w:right w:val="single" w:sz="4" w:space="0" w:color="auto"/>
            </w:tcBorders>
            <w:shd w:val="clear" w:color="auto" w:fill="auto"/>
            <w:noWrap/>
            <w:vAlign w:val="center"/>
            <w:hideMark/>
          </w:tcPr>
          <w:p w14:paraId="78BCF63F" w14:textId="77777777" w:rsidR="00BE3D54" w:rsidRDefault="00BE3D54" w:rsidP="00D805F0">
            <w:pPr>
              <w:jc w:val="center"/>
              <w:rPr>
                <w:color w:val="000000"/>
              </w:rPr>
            </w:pPr>
            <w:r>
              <w:rPr>
                <w:color w:val="000000"/>
              </w:rPr>
              <w:t>60</w:t>
            </w:r>
          </w:p>
        </w:tc>
        <w:tc>
          <w:tcPr>
            <w:tcW w:w="1126" w:type="dxa"/>
            <w:tcBorders>
              <w:top w:val="nil"/>
              <w:left w:val="nil"/>
              <w:bottom w:val="single" w:sz="4" w:space="0" w:color="auto"/>
              <w:right w:val="single" w:sz="4" w:space="0" w:color="auto"/>
            </w:tcBorders>
            <w:shd w:val="clear" w:color="auto" w:fill="auto"/>
            <w:noWrap/>
            <w:vAlign w:val="center"/>
            <w:hideMark/>
          </w:tcPr>
          <w:p w14:paraId="043FC281" w14:textId="77777777" w:rsidR="00BE3D54" w:rsidRDefault="00BE3D54" w:rsidP="00D805F0">
            <w:pPr>
              <w:jc w:val="center"/>
              <w:rPr>
                <w:color w:val="000000"/>
              </w:rPr>
            </w:pPr>
            <w:r>
              <w:rPr>
                <w:color w:val="000000"/>
              </w:rPr>
              <w:t>30</w:t>
            </w:r>
          </w:p>
        </w:tc>
        <w:tc>
          <w:tcPr>
            <w:tcW w:w="1247" w:type="dxa"/>
            <w:tcBorders>
              <w:top w:val="nil"/>
              <w:left w:val="nil"/>
              <w:bottom w:val="single" w:sz="4" w:space="0" w:color="auto"/>
              <w:right w:val="single" w:sz="4" w:space="0" w:color="auto"/>
            </w:tcBorders>
            <w:shd w:val="clear" w:color="auto" w:fill="auto"/>
            <w:noWrap/>
            <w:vAlign w:val="center"/>
            <w:hideMark/>
          </w:tcPr>
          <w:p w14:paraId="1D158CD5" w14:textId="77777777" w:rsidR="00BE3D54" w:rsidRDefault="00BE3D54" w:rsidP="00D805F0">
            <w:pPr>
              <w:jc w:val="center"/>
              <w:rPr>
                <w:color w:val="000000"/>
              </w:rPr>
            </w:pPr>
            <w:r>
              <w:rPr>
                <w:color w:val="000000"/>
              </w:rPr>
              <w:t>27</w:t>
            </w:r>
          </w:p>
        </w:tc>
        <w:tc>
          <w:tcPr>
            <w:tcW w:w="986" w:type="dxa"/>
            <w:tcBorders>
              <w:top w:val="nil"/>
              <w:left w:val="nil"/>
              <w:bottom w:val="single" w:sz="4" w:space="0" w:color="auto"/>
              <w:right w:val="single" w:sz="4" w:space="0" w:color="auto"/>
            </w:tcBorders>
            <w:shd w:val="clear" w:color="auto" w:fill="auto"/>
            <w:noWrap/>
            <w:vAlign w:val="center"/>
            <w:hideMark/>
          </w:tcPr>
          <w:p w14:paraId="5EC8832C" w14:textId="77777777" w:rsidR="00BE3D54" w:rsidRDefault="00BE3D54" w:rsidP="00D805F0">
            <w:pPr>
              <w:jc w:val="center"/>
              <w:rPr>
                <w:color w:val="000000"/>
              </w:rPr>
            </w:pPr>
            <w:r>
              <w:rPr>
                <w:color w:val="000000"/>
              </w:rPr>
              <w:t>3</w:t>
            </w:r>
          </w:p>
        </w:tc>
      </w:tr>
      <w:tr w:rsidR="00BE3D54" w:rsidRPr="00B100D1" w14:paraId="39EB0261"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04DD9BB1" w14:textId="77777777" w:rsidR="00BE3D54" w:rsidRDefault="00BE3D54" w:rsidP="00D805F0">
            <w:pPr>
              <w:jc w:val="center"/>
            </w:pPr>
            <w:r>
              <w:t>MĐ 18</w:t>
            </w:r>
          </w:p>
        </w:tc>
        <w:tc>
          <w:tcPr>
            <w:tcW w:w="2901" w:type="dxa"/>
            <w:tcBorders>
              <w:top w:val="nil"/>
              <w:left w:val="nil"/>
              <w:bottom w:val="single" w:sz="4" w:space="0" w:color="auto"/>
              <w:right w:val="single" w:sz="4" w:space="0" w:color="auto"/>
            </w:tcBorders>
            <w:shd w:val="clear" w:color="auto" w:fill="auto"/>
            <w:vAlign w:val="center"/>
            <w:hideMark/>
          </w:tcPr>
          <w:p w14:paraId="44AA8062" w14:textId="77777777" w:rsidR="00BE3D54" w:rsidRDefault="00BE3D54" w:rsidP="00D805F0">
            <w:proofErr w:type="spellStart"/>
            <w:r>
              <w:t>Sửa</w:t>
            </w:r>
            <w:proofErr w:type="spellEnd"/>
            <w:r>
              <w:t xml:space="preserve"> </w:t>
            </w:r>
            <w:proofErr w:type="spellStart"/>
            <w:r>
              <w:t>chữa</w:t>
            </w:r>
            <w:proofErr w:type="spellEnd"/>
            <w:r>
              <w:t xml:space="preserve"> </w:t>
            </w:r>
            <w:proofErr w:type="spellStart"/>
            <w:r>
              <w:t>màn</w:t>
            </w:r>
            <w:proofErr w:type="spellEnd"/>
            <w:r>
              <w:t xml:space="preserve"> </w:t>
            </w:r>
            <w:proofErr w:type="spellStart"/>
            <w:r>
              <w:t>hình</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5C0C1A73" w14:textId="77777777" w:rsidR="00BE3D54" w:rsidRDefault="00BE3D54" w:rsidP="00D805F0">
            <w:pPr>
              <w:jc w:val="center"/>
            </w:pPr>
            <w:r>
              <w:t>3</w:t>
            </w:r>
          </w:p>
        </w:tc>
        <w:tc>
          <w:tcPr>
            <w:tcW w:w="963" w:type="dxa"/>
            <w:tcBorders>
              <w:top w:val="nil"/>
              <w:left w:val="nil"/>
              <w:bottom w:val="single" w:sz="4" w:space="0" w:color="auto"/>
              <w:right w:val="single" w:sz="4" w:space="0" w:color="auto"/>
            </w:tcBorders>
            <w:shd w:val="clear" w:color="auto" w:fill="auto"/>
            <w:noWrap/>
            <w:vAlign w:val="center"/>
            <w:hideMark/>
          </w:tcPr>
          <w:p w14:paraId="575F885D" w14:textId="77777777" w:rsidR="00BE3D54" w:rsidRDefault="00BE3D54" w:rsidP="00D805F0">
            <w:pPr>
              <w:jc w:val="center"/>
            </w:pPr>
            <w:r>
              <w:t>75</w:t>
            </w:r>
          </w:p>
        </w:tc>
        <w:tc>
          <w:tcPr>
            <w:tcW w:w="1126" w:type="dxa"/>
            <w:tcBorders>
              <w:top w:val="nil"/>
              <w:left w:val="nil"/>
              <w:bottom w:val="single" w:sz="4" w:space="0" w:color="auto"/>
              <w:right w:val="single" w:sz="4" w:space="0" w:color="auto"/>
            </w:tcBorders>
            <w:shd w:val="clear" w:color="auto" w:fill="auto"/>
            <w:noWrap/>
            <w:vAlign w:val="center"/>
            <w:hideMark/>
          </w:tcPr>
          <w:p w14:paraId="06FF48C8" w14:textId="77777777" w:rsidR="00BE3D54" w:rsidRDefault="00BE3D54" w:rsidP="00D805F0">
            <w:pPr>
              <w:jc w:val="center"/>
            </w:pPr>
            <w:r>
              <w:t>15</w:t>
            </w:r>
          </w:p>
        </w:tc>
        <w:tc>
          <w:tcPr>
            <w:tcW w:w="1247" w:type="dxa"/>
            <w:tcBorders>
              <w:top w:val="nil"/>
              <w:left w:val="nil"/>
              <w:bottom w:val="single" w:sz="4" w:space="0" w:color="auto"/>
              <w:right w:val="single" w:sz="4" w:space="0" w:color="auto"/>
            </w:tcBorders>
            <w:shd w:val="clear" w:color="auto" w:fill="auto"/>
            <w:noWrap/>
            <w:vAlign w:val="center"/>
            <w:hideMark/>
          </w:tcPr>
          <w:p w14:paraId="0A97D0D7" w14:textId="77777777" w:rsidR="00BE3D54" w:rsidRDefault="00BE3D54" w:rsidP="00D805F0">
            <w:pPr>
              <w:jc w:val="center"/>
            </w:pPr>
            <w:r>
              <w:t>57</w:t>
            </w:r>
          </w:p>
        </w:tc>
        <w:tc>
          <w:tcPr>
            <w:tcW w:w="986" w:type="dxa"/>
            <w:tcBorders>
              <w:top w:val="nil"/>
              <w:left w:val="nil"/>
              <w:bottom w:val="single" w:sz="4" w:space="0" w:color="auto"/>
              <w:right w:val="single" w:sz="4" w:space="0" w:color="auto"/>
            </w:tcBorders>
            <w:shd w:val="clear" w:color="auto" w:fill="auto"/>
            <w:noWrap/>
            <w:vAlign w:val="center"/>
            <w:hideMark/>
          </w:tcPr>
          <w:p w14:paraId="7D3373B6" w14:textId="77777777" w:rsidR="00BE3D54" w:rsidRDefault="00BE3D54" w:rsidP="00D805F0">
            <w:pPr>
              <w:jc w:val="center"/>
            </w:pPr>
            <w:r>
              <w:t>3</w:t>
            </w:r>
          </w:p>
        </w:tc>
      </w:tr>
      <w:tr w:rsidR="00BE3D54" w:rsidRPr="00B100D1" w14:paraId="2D9F1B02" w14:textId="77777777" w:rsidTr="00D805F0">
        <w:trPr>
          <w:trHeight w:val="840"/>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07C7276C" w14:textId="77777777" w:rsidR="00BE3D54" w:rsidRDefault="00BE3D54" w:rsidP="00D805F0">
            <w:pPr>
              <w:jc w:val="center"/>
            </w:pPr>
            <w:r>
              <w:t>MĐ 19</w:t>
            </w:r>
          </w:p>
        </w:tc>
        <w:tc>
          <w:tcPr>
            <w:tcW w:w="2901" w:type="dxa"/>
            <w:tcBorders>
              <w:top w:val="nil"/>
              <w:left w:val="nil"/>
              <w:bottom w:val="single" w:sz="4" w:space="0" w:color="auto"/>
              <w:right w:val="single" w:sz="4" w:space="0" w:color="auto"/>
            </w:tcBorders>
            <w:shd w:val="clear" w:color="auto" w:fill="auto"/>
            <w:vAlign w:val="center"/>
            <w:hideMark/>
          </w:tcPr>
          <w:p w14:paraId="7E400816" w14:textId="77777777" w:rsidR="00BE3D54" w:rsidRDefault="00BE3D54" w:rsidP="00D805F0">
            <w:proofErr w:type="spellStart"/>
            <w:r>
              <w:t>Sửa</w:t>
            </w:r>
            <w:proofErr w:type="spellEnd"/>
            <w:r>
              <w:t xml:space="preserve"> </w:t>
            </w:r>
            <w:proofErr w:type="spellStart"/>
            <w:r>
              <w:t>chữa</w:t>
            </w:r>
            <w:proofErr w:type="spellEnd"/>
            <w:r>
              <w:t xml:space="preserve"> </w:t>
            </w:r>
            <w:proofErr w:type="spellStart"/>
            <w:r>
              <w:t>máy</w:t>
            </w:r>
            <w:proofErr w:type="spellEnd"/>
            <w:r>
              <w:t xml:space="preserve"> in </w:t>
            </w:r>
            <w:proofErr w:type="spellStart"/>
            <w:r>
              <w:t>và</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ngoại</w:t>
            </w:r>
            <w:proofErr w:type="spellEnd"/>
            <w:r>
              <w:t xml:space="preserve"> vi</w:t>
            </w:r>
          </w:p>
        </w:tc>
        <w:tc>
          <w:tcPr>
            <w:tcW w:w="808" w:type="dxa"/>
            <w:tcBorders>
              <w:top w:val="nil"/>
              <w:left w:val="nil"/>
              <w:bottom w:val="single" w:sz="4" w:space="0" w:color="auto"/>
              <w:right w:val="single" w:sz="4" w:space="0" w:color="auto"/>
            </w:tcBorders>
            <w:shd w:val="clear" w:color="auto" w:fill="auto"/>
            <w:vAlign w:val="center"/>
            <w:hideMark/>
          </w:tcPr>
          <w:p w14:paraId="79833A7C" w14:textId="77777777" w:rsidR="00BE3D54" w:rsidRDefault="00BE3D54" w:rsidP="00D805F0">
            <w:pPr>
              <w:jc w:val="center"/>
            </w:pPr>
            <w:r>
              <w:t>5</w:t>
            </w:r>
          </w:p>
        </w:tc>
        <w:tc>
          <w:tcPr>
            <w:tcW w:w="963" w:type="dxa"/>
            <w:tcBorders>
              <w:top w:val="nil"/>
              <w:left w:val="nil"/>
              <w:bottom w:val="single" w:sz="4" w:space="0" w:color="auto"/>
              <w:right w:val="single" w:sz="4" w:space="0" w:color="auto"/>
            </w:tcBorders>
            <w:shd w:val="clear" w:color="auto" w:fill="auto"/>
            <w:noWrap/>
            <w:vAlign w:val="center"/>
            <w:hideMark/>
          </w:tcPr>
          <w:p w14:paraId="3A67A90C" w14:textId="77777777" w:rsidR="00BE3D54" w:rsidRDefault="00BE3D54" w:rsidP="00D805F0">
            <w:pPr>
              <w:jc w:val="center"/>
            </w:pPr>
            <w:r>
              <w:t>105</w:t>
            </w:r>
          </w:p>
        </w:tc>
        <w:tc>
          <w:tcPr>
            <w:tcW w:w="1126" w:type="dxa"/>
            <w:tcBorders>
              <w:top w:val="nil"/>
              <w:left w:val="nil"/>
              <w:bottom w:val="single" w:sz="4" w:space="0" w:color="auto"/>
              <w:right w:val="single" w:sz="4" w:space="0" w:color="auto"/>
            </w:tcBorders>
            <w:shd w:val="clear" w:color="auto" w:fill="auto"/>
            <w:noWrap/>
            <w:vAlign w:val="center"/>
            <w:hideMark/>
          </w:tcPr>
          <w:p w14:paraId="35CD10E5" w14:textId="77777777" w:rsidR="00BE3D54" w:rsidRDefault="00BE3D54" w:rsidP="00D805F0">
            <w:pPr>
              <w:jc w:val="center"/>
            </w:pPr>
            <w:r>
              <w:t>45</w:t>
            </w:r>
          </w:p>
        </w:tc>
        <w:tc>
          <w:tcPr>
            <w:tcW w:w="1247" w:type="dxa"/>
            <w:tcBorders>
              <w:top w:val="nil"/>
              <w:left w:val="nil"/>
              <w:bottom w:val="single" w:sz="4" w:space="0" w:color="auto"/>
              <w:right w:val="single" w:sz="4" w:space="0" w:color="auto"/>
            </w:tcBorders>
            <w:shd w:val="clear" w:color="auto" w:fill="auto"/>
            <w:noWrap/>
            <w:vAlign w:val="center"/>
            <w:hideMark/>
          </w:tcPr>
          <w:p w14:paraId="170DEB60" w14:textId="77777777" w:rsidR="00BE3D54" w:rsidRDefault="00BE3D54" w:rsidP="00D805F0">
            <w:pPr>
              <w:jc w:val="center"/>
            </w:pPr>
            <w:r>
              <w:t>55</w:t>
            </w:r>
          </w:p>
        </w:tc>
        <w:tc>
          <w:tcPr>
            <w:tcW w:w="986" w:type="dxa"/>
            <w:tcBorders>
              <w:top w:val="nil"/>
              <w:left w:val="nil"/>
              <w:bottom w:val="single" w:sz="4" w:space="0" w:color="auto"/>
              <w:right w:val="single" w:sz="4" w:space="0" w:color="auto"/>
            </w:tcBorders>
            <w:shd w:val="clear" w:color="auto" w:fill="auto"/>
            <w:noWrap/>
            <w:vAlign w:val="center"/>
            <w:hideMark/>
          </w:tcPr>
          <w:p w14:paraId="0C0B6E9C" w14:textId="77777777" w:rsidR="00BE3D54" w:rsidRDefault="00BE3D54" w:rsidP="00D805F0">
            <w:pPr>
              <w:jc w:val="center"/>
            </w:pPr>
            <w:r>
              <w:t>5</w:t>
            </w:r>
          </w:p>
        </w:tc>
      </w:tr>
      <w:tr w:rsidR="00BE3D54" w:rsidRPr="00B100D1" w14:paraId="5A7C2ED5"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4BDBE861" w14:textId="77777777" w:rsidR="00BE3D54" w:rsidRDefault="00BE3D54" w:rsidP="00D805F0">
            <w:pPr>
              <w:jc w:val="center"/>
              <w:rPr>
                <w:color w:val="000000"/>
              </w:rPr>
            </w:pPr>
            <w:r>
              <w:rPr>
                <w:color w:val="000000"/>
              </w:rPr>
              <w:t>MĐ 20</w:t>
            </w:r>
          </w:p>
        </w:tc>
        <w:tc>
          <w:tcPr>
            <w:tcW w:w="2901" w:type="dxa"/>
            <w:tcBorders>
              <w:top w:val="nil"/>
              <w:left w:val="nil"/>
              <w:bottom w:val="single" w:sz="4" w:space="0" w:color="auto"/>
              <w:right w:val="single" w:sz="4" w:space="0" w:color="auto"/>
            </w:tcBorders>
            <w:shd w:val="clear" w:color="auto" w:fill="auto"/>
            <w:vAlign w:val="bottom"/>
            <w:hideMark/>
          </w:tcPr>
          <w:p w14:paraId="4E6EA41C" w14:textId="77777777" w:rsidR="00BE3D54" w:rsidRDefault="00BE3D54" w:rsidP="00D805F0">
            <w:pPr>
              <w:rPr>
                <w:color w:val="000000"/>
              </w:rPr>
            </w:pPr>
            <w:r>
              <w:rPr>
                <w:color w:val="000000"/>
              </w:rPr>
              <w:t xml:space="preserve">Bảo </w:t>
            </w:r>
            <w:proofErr w:type="spellStart"/>
            <w:r>
              <w:rPr>
                <w:color w:val="000000"/>
              </w:rPr>
              <w:t>trì</w:t>
            </w:r>
            <w:proofErr w:type="spellEnd"/>
            <w:r>
              <w:rPr>
                <w:color w:val="000000"/>
              </w:rPr>
              <w:t xml:space="preserve"> laptop</w:t>
            </w:r>
          </w:p>
        </w:tc>
        <w:tc>
          <w:tcPr>
            <w:tcW w:w="808" w:type="dxa"/>
            <w:tcBorders>
              <w:top w:val="nil"/>
              <w:left w:val="nil"/>
              <w:bottom w:val="single" w:sz="4" w:space="0" w:color="auto"/>
              <w:right w:val="single" w:sz="4" w:space="0" w:color="auto"/>
            </w:tcBorders>
            <w:shd w:val="clear" w:color="auto" w:fill="auto"/>
            <w:vAlign w:val="center"/>
            <w:hideMark/>
          </w:tcPr>
          <w:p w14:paraId="059A9BF8" w14:textId="77777777" w:rsidR="00BE3D54" w:rsidRDefault="00BE3D54" w:rsidP="00D805F0">
            <w:pPr>
              <w:jc w:val="center"/>
              <w:rPr>
                <w:color w:val="000000"/>
              </w:rPr>
            </w:pPr>
            <w:r>
              <w:rPr>
                <w:color w:val="000000"/>
              </w:rPr>
              <w:t>3</w:t>
            </w:r>
          </w:p>
        </w:tc>
        <w:tc>
          <w:tcPr>
            <w:tcW w:w="963" w:type="dxa"/>
            <w:tcBorders>
              <w:top w:val="nil"/>
              <w:left w:val="nil"/>
              <w:bottom w:val="single" w:sz="4" w:space="0" w:color="auto"/>
              <w:right w:val="single" w:sz="4" w:space="0" w:color="auto"/>
            </w:tcBorders>
            <w:shd w:val="clear" w:color="auto" w:fill="auto"/>
            <w:noWrap/>
            <w:vAlign w:val="center"/>
            <w:hideMark/>
          </w:tcPr>
          <w:p w14:paraId="175E2BC0" w14:textId="77777777" w:rsidR="00BE3D54" w:rsidRDefault="00BE3D54" w:rsidP="00D805F0">
            <w:pPr>
              <w:jc w:val="center"/>
              <w:rPr>
                <w:color w:val="000000"/>
              </w:rPr>
            </w:pPr>
            <w:r>
              <w:rPr>
                <w:color w:val="000000"/>
              </w:rPr>
              <w:t>60</w:t>
            </w:r>
          </w:p>
        </w:tc>
        <w:tc>
          <w:tcPr>
            <w:tcW w:w="1126" w:type="dxa"/>
            <w:tcBorders>
              <w:top w:val="nil"/>
              <w:left w:val="nil"/>
              <w:bottom w:val="single" w:sz="4" w:space="0" w:color="auto"/>
              <w:right w:val="single" w:sz="4" w:space="0" w:color="auto"/>
            </w:tcBorders>
            <w:shd w:val="clear" w:color="auto" w:fill="auto"/>
            <w:noWrap/>
            <w:vAlign w:val="center"/>
            <w:hideMark/>
          </w:tcPr>
          <w:p w14:paraId="12C11023" w14:textId="77777777" w:rsidR="00BE3D54" w:rsidRDefault="00BE3D54" w:rsidP="00D805F0">
            <w:pPr>
              <w:jc w:val="center"/>
              <w:rPr>
                <w:color w:val="000000"/>
              </w:rPr>
            </w:pPr>
            <w:r>
              <w:rPr>
                <w:color w:val="000000"/>
              </w:rPr>
              <w:t>30</w:t>
            </w:r>
          </w:p>
        </w:tc>
        <w:tc>
          <w:tcPr>
            <w:tcW w:w="1247" w:type="dxa"/>
            <w:tcBorders>
              <w:top w:val="nil"/>
              <w:left w:val="nil"/>
              <w:bottom w:val="single" w:sz="4" w:space="0" w:color="auto"/>
              <w:right w:val="single" w:sz="4" w:space="0" w:color="auto"/>
            </w:tcBorders>
            <w:shd w:val="clear" w:color="auto" w:fill="auto"/>
            <w:noWrap/>
            <w:vAlign w:val="center"/>
            <w:hideMark/>
          </w:tcPr>
          <w:p w14:paraId="1394C8B6" w14:textId="77777777" w:rsidR="00BE3D54" w:rsidRDefault="00BE3D54" w:rsidP="00D805F0">
            <w:pPr>
              <w:jc w:val="center"/>
              <w:rPr>
                <w:color w:val="000000"/>
              </w:rPr>
            </w:pPr>
            <w:r>
              <w:rPr>
                <w:color w:val="000000"/>
              </w:rPr>
              <w:t>27</w:t>
            </w:r>
          </w:p>
        </w:tc>
        <w:tc>
          <w:tcPr>
            <w:tcW w:w="986" w:type="dxa"/>
            <w:tcBorders>
              <w:top w:val="nil"/>
              <w:left w:val="nil"/>
              <w:bottom w:val="single" w:sz="4" w:space="0" w:color="auto"/>
              <w:right w:val="single" w:sz="4" w:space="0" w:color="auto"/>
            </w:tcBorders>
            <w:shd w:val="clear" w:color="auto" w:fill="auto"/>
            <w:noWrap/>
            <w:vAlign w:val="center"/>
            <w:hideMark/>
          </w:tcPr>
          <w:p w14:paraId="4DE4B839" w14:textId="77777777" w:rsidR="00BE3D54" w:rsidRDefault="00BE3D54" w:rsidP="00D805F0">
            <w:pPr>
              <w:jc w:val="center"/>
              <w:rPr>
                <w:color w:val="000000"/>
              </w:rPr>
            </w:pPr>
            <w:r>
              <w:rPr>
                <w:color w:val="000000"/>
              </w:rPr>
              <w:t>3</w:t>
            </w:r>
          </w:p>
        </w:tc>
      </w:tr>
      <w:tr w:rsidR="00BE3D54" w:rsidRPr="00B100D1" w14:paraId="3F86B38B"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691D9032" w14:textId="77777777" w:rsidR="00BE3D54" w:rsidRDefault="00BE3D54" w:rsidP="00D805F0">
            <w:pPr>
              <w:jc w:val="center"/>
            </w:pPr>
            <w:r>
              <w:t>MĐ 21</w:t>
            </w:r>
          </w:p>
        </w:tc>
        <w:tc>
          <w:tcPr>
            <w:tcW w:w="2901" w:type="dxa"/>
            <w:tcBorders>
              <w:top w:val="nil"/>
              <w:left w:val="nil"/>
              <w:bottom w:val="single" w:sz="4" w:space="0" w:color="auto"/>
              <w:right w:val="single" w:sz="4" w:space="0" w:color="auto"/>
            </w:tcBorders>
            <w:shd w:val="clear" w:color="auto" w:fill="auto"/>
            <w:vAlign w:val="center"/>
            <w:hideMark/>
          </w:tcPr>
          <w:p w14:paraId="2E31C0CE" w14:textId="77777777" w:rsidR="00BE3D54" w:rsidRDefault="00BE3D54" w:rsidP="00D805F0">
            <w:r>
              <w:t xml:space="preserve">Quản </w:t>
            </w:r>
            <w:proofErr w:type="spellStart"/>
            <w:r>
              <w:t>trị</w:t>
            </w:r>
            <w:proofErr w:type="spellEnd"/>
            <w:r>
              <w:t xml:space="preserve"> </w:t>
            </w:r>
            <w:proofErr w:type="spellStart"/>
            <w:r>
              <w:t>mạng</w:t>
            </w:r>
            <w:proofErr w:type="spellEnd"/>
            <w:r>
              <w:t xml:space="preserve"> 1</w:t>
            </w:r>
          </w:p>
        </w:tc>
        <w:tc>
          <w:tcPr>
            <w:tcW w:w="808" w:type="dxa"/>
            <w:tcBorders>
              <w:top w:val="nil"/>
              <w:left w:val="nil"/>
              <w:bottom w:val="single" w:sz="4" w:space="0" w:color="auto"/>
              <w:right w:val="single" w:sz="4" w:space="0" w:color="auto"/>
            </w:tcBorders>
            <w:shd w:val="clear" w:color="auto" w:fill="auto"/>
            <w:vAlign w:val="center"/>
            <w:hideMark/>
          </w:tcPr>
          <w:p w14:paraId="45BE753A" w14:textId="77777777" w:rsidR="00BE3D54" w:rsidRDefault="00BE3D54" w:rsidP="00D805F0">
            <w:pPr>
              <w:jc w:val="center"/>
            </w:pPr>
            <w:r>
              <w:t>5</w:t>
            </w:r>
          </w:p>
        </w:tc>
        <w:tc>
          <w:tcPr>
            <w:tcW w:w="963" w:type="dxa"/>
            <w:tcBorders>
              <w:top w:val="nil"/>
              <w:left w:val="nil"/>
              <w:bottom w:val="single" w:sz="4" w:space="0" w:color="auto"/>
              <w:right w:val="single" w:sz="4" w:space="0" w:color="auto"/>
            </w:tcBorders>
            <w:shd w:val="clear" w:color="auto" w:fill="auto"/>
            <w:noWrap/>
            <w:vAlign w:val="center"/>
            <w:hideMark/>
          </w:tcPr>
          <w:p w14:paraId="36A41C78" w14:textId="77777777" w:rsidR="00BE3D54" w:rsidRDefault="00BE3D54" w:rsidP="00D805F0">
            <w:pPr>
              <w:jc w:val="center"/>
            </w:pPr>
            <w:r>
              <w:t>120</w:t>
            </w:r>
          </w:p>
        </w:tc>
        <w:tc>
          <w:tcPr>
            <w:tcW w:w="1126" w:type="dxa"/>
            <w:tcBorders>
              <w:top w:val="nil"/>
              <w:left w:val="nil"/>
              <w:bottom w:val="single" w:sz="4" w:space="0" w:color="auto"/>
              <w:right w:val="single" w:sz="4" w:space="0" w:color="auto"/>
            </w:tcBorders>
            <w:shd w:val="clear" w:color="auto" w:fill="auto"/>
            <w:noWrap/>
            <w:vAlign w:val="center"/>
            <w:hideMark/>
          </w:tcPr>
          <w:p w14:paraId="50E4FEBC" w14:textId="77777777" w:rsidR="00BE3D54" w:rsidRDefault="00BE3D54" w:rsidP="00D805F0">
            <w:pPr>
              <w:jc w:val="center"/>
            </w:pPr>
            <w:r>
              <w:t>45</w:t>
            </w:r>
          </w:p>
        </w:tc>
        <w:tc>
          <w:tcPr>
            <w:tcW w:w="1247" w:type="dxa"/>
            <w:tcBorders>
              <w:top w:val="nil"/>
              <w:left w:val="nil"/>
              <w:bottom w:val="single" w:sz="4" w:space="0" w:color="auto"/>
              <w:right w:val="single" w:sz="4" w:space="0" w:color="auto"/>
            </w:tcBorders>
            <w:shd w:val="clear" w:color="auto" w:fill="auto"/>
            <w:noWrap/>
            <w:vAlign w:val="center"/>
            <w:hideMark/>
          </w:tcPr>
          <w:p w14:paraId="7C0D55A6" w14:textId="77777777" w:rsidR="00BE3D54" w:rsidRDefault="00BE3D54" w:rsidP="00D805F0">
            <w:pPr>
              <w:jc w:val="center"/>
            </w:pPr>
            <w:r>
              <w:t>55</w:t>
            </w:r>
          </w:p>
        </w:tc>
        <w:tc>
          <w:tcPr>
            <w:tcW w:w="986" w:type="dxa"/>
            <w:tcBorders>
              <w:top w:val="nil"/>
              <w:left w:val="nil"/>
              <w:bottom w:val="single" w:sz="4" w:space="0" w:color="auto"/>
              <w:right w:val="single" w:sz="4" w:space="0" w:color="auto"/>
            </w:tcBorders>
            <w:shd w:val="clear" w:color="auto" w:fill="auto"/>
            <w:noWrap/>
            <w:vAlign w:val="center"/>
            <w:hideMark/>
          </w:tcPr>
          <w:p w14:paraId="269BBBF7" w14:textId="77777777" w:rsidR="00BE3D54" w:rsidRDefault="00BE3D54" w:rsidP="00D805F0">
            <w:pPr>
              <w:jc w:val="center"/>
            </w:pPr>
            <w:r>
              <w:t>5</w:t>
            </w:r>
          </w:p>
        </w:tc>
      </w:tr>
      <w:tr w:rsidR="00BE3D54" w:rsidRPr="00B100D1" w14:paraId="21FACBEC" w14:textId="77777777" w:rsidTr="00D805F0">
        <w:trPr>
          <w:trHeight w:val="7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2DA2B9E8" w14:textId="77777777" w:rsidR="00BE3D54" w:rsidRDefault="00BE3D54" w:rsidP="00D805F0">
            <w:pPr>
              <w:jc w:val="center"/>
              <w:rPr>
                <w:color w:val="000000"/>
              </w:rPr>
            </w:pPr>
            <w:r>
              <w:rPr>
                <w:color w:val="000000"/>
              </w:rPr>
              <w:t>MĐ 22</w:t>
            </w:r>
          </w:p>
        </w:tc>
        <w:tc>
          <w:tcPr>
            <w:tcW w:w="2901" w:type="dxa"/>
            <w:tcBorders>
              <w:top w:val="nil"/>
              <w:left w:val="nil"/>
              <w:bottom w:val="single" w:sz="4" w:space="0" w:color="auto"/>
              <w:right w:val="single" w:sz="4" w:space="0" w:color="auto"/>
            </w:tcBorders>
            <w:shd w:val="clear" w:color="auto" w:fill="auto"/>
            <w:vAlign w:val="center"/>
            <w:hideMark/>
          </w:tcPr>
          <w:p w14:paraId="56C2CE06" w14:textId="77777777" w:rsidR="00BE3D54" w:rsidRDefault="00BE3D54" w:rsidP="00D805F0">
            <w:pPr>
              <w:rPr>
                <w:color w:val="000000"/>
              </w:rPr>
            </w:pPr>
            <w:proofErr w:type="spellStart"/>
            <w:r>
              <w:rPr>
                <w:color w:val="000000"/>
              </w:rPr>
              <w:t>Đồ</w:t>
            </w:r>
            <w:proofErr w:type="spellEnd"/>
            <w:r>
              <w:rPr>
                <w:color w:val="000000"/>
              </w:rPr>
              <w:t xml:space="preserve"> </w:t>
            </w:r>
            <w:proofErr w:type="spellStart"/>
            <w:r>
              <w:rPr>
                <w:color w:val="000000"/>
              </w:rPr>
              <w:t>họa</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photoshop+corel</w:t>
            </w:r>
            <w:proofErr w:type="spellEnd"/>
            <w:r>
              <w:rPr>
                <w:color w:val="000000"/>
              </w:rPr>
              <w:t>)</w:t>
            </w:r>
          </w:p>
        </w:tc>
        <w:tc>
          <w:tcPr>
            <w:tcW w:w="808" w:type="dxa"/>
            <w:tcBorders>
              <w:top w:val="nil"/>
              <w:left w:val="nil"/>
              <w:bottom w:val="single" w:sz="4" w:space="0" w:color="auto"/>
              <w:right w:val="single" w:sz="4" w:space="0" w:color="auto"/>
            </w:tcBorders>
            <w:shd w:val="clear" w:color="auto" w:fill="auto"/>
            <w:vAlign w:val="center"/>
            <w:hideMark/>
          </w:tcPr>
          <w:p w14:paraId="0A66A6BB" w14:textId="77777777" w:rsidR="00BE3D54" w:rsidRDefault="00BE3D54" w:rsidP="00D805F0">
            <w:pPr>
              <w:jc w:val="center"/>
              <w:rPr>
                <w:color w:val="000000"/>
              </w:rPr>
            </w:pPr>
            <w:r>
              <w:rPr>
                <w:color w:val="000000"/>
              </w:rPr>
              <w:t>4</w:t>
            </w:r>
          </w:p>
        </w:tc>
        <w:tc>
          <w:tcPr>
            <w:tcW w:w="963" w:type="dxa"/>
            <w:tcBorders>
              <w:top w:val="nil"/>
              <w:left w:val="nil"/>
              <w:bottom w:val="single" w:sz="4" w:space="0" w:color="auto"/>
              <w:right w:val="single" w:sz="4" w:space="0" w:color="auto"/>
            </w:tcBorders>
            <w:shd w:val="clear" w:color="auto" w:fill="auto"/>
            <w:noWrap/>
            <w:vAlign w:val="center"/>
            <w:hideMark/>
          </w:tcPr>
          <w:p w14:paraId="1F1712A7" w14:textId="77777777" w:rsidR="00BE3D54" w:rsidRDefault="00BE3D54" w:rsidP="00D805F0">
            <w:pPr>
              <w:jc w:val="center"/>
              <w:rPr>
                <w:color w:val="000000"/>
              </w:rPr>
            </w:pPr>
            <w:r>
              <w:rPr>
                <w:color w:val="000000"/>
              </w:rPr>
              <w:t>90</w:t>
            </w:r>
          </w:p>
        </w:tc>
        <w:tc>
          <w:tcPr>
            <w:tcW w:w="1126" w:type="dxa"/>
            <w:tcBorders>
              <w:top w:val="nil"/>
              <w:left w:val="nil"/>
              <w:bottom w:val="single" w:sz="4" w:space="0" w:color="auto"/>
              <w:right w:val="single" w:sz="4" w:space="0" w:color="auto"/>
            </w:tcBorders>
            <w:shd w:val="clear" w:color="auto" w:fill="auto"/>
            <w:noWrap/>
            <w:vAlign w:val="center"/>
            <w:hideMark/>
          </w:tcPr>
          <w:p w14:paraId="5333456B" w14:textId="77777777" w:rsidR="00BE3D54" w:rsidRDefault="00BE3D54" w:rsidP="00D805F0">
            <w:pPr>
              <w:jc w:val="center"/>
              <w:rPr>
                <w:color w:val="000000"/>
              </w:rPr>
            </w:pPr>
            <w:r>
              <w:rPr>
                <w:color w:val="000000"/>
              </w:rPr>
              <w:t>30</w:t>
            </w:r>
          </w:p>
        </w:tc>
        <w:tc>
          <w:tcPr>
            <w:tcW w:w="1247" w:type="dxa"/>
            <w:tcBorders>
              <w:top w:val="nil"/>
              <w:left w:val="nil"/>
              <w:bottom w:val="single" w:sz="4" w:space="0" w:color="auto"/>
              <w:right w:val="single" w:sz="4" w:space="0" w:color="auto"/>
            </w:tcBorders>
            <w:shd w:val="clear" w:color="auto" w:fill="auto"/>
            <w:noWrap/>
            <w:vAlign w:val="center"/>
            <w:hideMark/>
          </w:tcPr>
          <w:p w14:paraId="70FAEEE9" w14:textId="77777777" w:rsidR="00BE3D54" w:rsidRDefault="00BE3D54" w:rsidP="00D805F0">
            <w:pPr>
              <w:jc w:val="center"/>
              <w:rPr>
                <w:color w:val="000000"/>
              </w:rPr>
            </w:pPr>
            <w:r>
              <w:rPr>
                <w:color w:val="000000"/>
              </w:rPr>
              <w:t>55</w:t>
            </w:r>
          </w:p>
        </w:tc>
        <w:tc>
          <w:tcPr>
            <w:tcW w:w="986" w:type="dxa"/>
            <w:tcBorders>
              <w:top w:val="nil"/>
              <w:left w:val="nil"/>
              <w:bottom w:val="single" w:sz="4" w:space="0" w:color="auto"/>
              <w:right w:val="single" w:sz="4" w:space="0" w:color="auto"/>
            </w:tcBorders>
            <w:shd w:val="clear" w:color="auto" w:fill="auto"/>
            <w:noWrap/>
            <w:vAlign w:val="center"/>
            <w:hideMark/>
          </w:tcPr>
          <w:p w14:paraId="65AC6710" w14:textId="77777777" w:rsidR="00BE3D54" w:rsidRDefault="00BE3D54" w:rsidP="00D805F0">
            <w:pPr>
              <w:jc w:val="center"/>
              <w:rPr>
                <w:color w:val="000000"/>
              </w:rPr>
            </w:pPr>
            <w:r>
              <w:rPr>
                <w:color w:val="000000"/>
              </w:rPr>
              <w:t>5</w:t>
            </w:r>
          </w:p>
        </w:tc>
      </w:tr>
      <w:tr w:rsidR="00BE3D54" w:rsidRPr="00B100D1" w14:paraId="1ADA8DB1"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vAlign w:val="center"/>
            <w:hideMark/>
          </w:tcPr>
          <w:p w14:paraId="2D6DE0EC" w14:textId="77777777" w:rsidR="00BE3D54" w:rsidRDefault="00BE3D54" w:rsidP="00D805F0">
            <w:pPr>
              <w:jc w:val="center"/>
              <w:rPr>
                <w:color w:val="000000"/>
              </w:rPr>
            </w:pPr>
            <w:r>
              <w:rPr>
                <w:color w:val="000000"/>
              </w:rPr>
              <w:t>MĐ 23</w:t>
            </w:r>
          </w:p>
        </w:tc>
        <w:tc>
          <w:tcPr>
            <w:tcW w:w="2901" w:type="dxa"/>
            <w:tcBorders>
              <w:top w:val="nil"/>
              <w:left w:val="nil"/>
              <w:bottom w:val="single" w:sz="4" w:space="0" w:color="auto"/>
              <w:right w:val="single" w:sz="4" w:space="0" w:color="auto"/>
            </w:tcBorders>
            <w:shd w:val="clear" w:color="auto" w:fill="auto"/>
            <w:vAlign w:val="center"/>
            <w:hideMark/>
          </w:tcPr>
          <w:p w14:paraId="6B5A7C72" w14:textId="77777777" w:rsidR="00BE3D54" w:rsidRDefault="00BE3D54" w:rsidP="00D805F0">
            <w:pPr>
              <w:rPr>
                <w:color w:val="000000"/>
              </w:rPr>
            </w:pPr>
            <w:proofErr w:type="spellStart"/>
            <w:r>
              <w:rPr>
                <w:color w:val="000000"/>
              </w:rPr>
              <w:t>Thực</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tốt</w:t>
            </w:r>
            <w:proofErr w:type="spellEnd"/>
            <w:r>
              <w:rPr>
                <w:color w:val="000000"/>
              </w:rPr>
              <w:t xml:space="preserve"> </w:t>
            </w:r>
            <w:proofErr w:type="spellStart"/>
            <w:r>
              <w:rPr>
                <w:color w:val="000000"/>
              </w:rPr>
              <w:t>nghiệp</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96522E5" w14:textId="77777777" w:rsidR="00BE3D54" w:rsidRDefault="00BE3D54" w:rsidP="00D805F0">
            <w:pPr>
              <w:jc w:val="center"/>
              <w:rPr>
                <w:color w:val="000000"/>
              </w:rPr>
            </w:pPr>
            <w:r>
              <w:rPr>
                <w:color w:val="000000"/>
              </w:rPr>
              <w:t>12</w:t>
            </w:r>
          </w:p>
        </w:tc>
        <w:tc>
          <w:tcPr>
            <w:tcW w:w="963" w:type="dxa"/>
            <w:tcBorders>
              <w:top w:val="nil"/>
              <w:left w:val="nil"/>
              <w:bottom w:val="single" w:sz="4" w:space="0" w:color="auto"/>
              <w:right w:val="single" w:sz="4" w:space="0" w:color="auto"/>
            </w:tcBorders>
            <w:shd w:val="clear" w:color="auto" w:fill="auto"/>
            <w:noWrap/>
            <w:vAlign w:val="center"/>
            <w:hideMark/>
          </w:tcPr>
          <w:p w14:paraId="07F859E0" w14:textId="77777777" w:rsidR="00BE3D54" w:rsidRDefault="00BE3D54" w:rsidP="00D805F0">
            <w:pPr>
              <w:jc w:val="center"/>
              <w:rPr>
                <w:color w:val="000000"/>
              </w:rPr>
            </w:pPr>
            <w:r>
              <w:rPr>
                <w:color w:val="000000"/>
              </w:rPr>
              <w:t>360</w:t>
            </w:r>
          </w:p>
        </w:tc>
        <w:tc>
          <w:tcPr>
            <w:tcW w:w="1126" w:type="dxa"/>
            <w:tcBorders>
              <w:top w:val="nil"/>
              <w:left w:val="nil"/>
              <w:bottom w:val="single" w:sz="4" w:space="0" w:color="auto"/>
              <w:right w:val="single" w:sz="4" w:space="0" w:color="auto"/>
            </w:tcBorders>
            <w:shd w:val="clear" w:color="auto" w:fill="auto"/>
            <w:noWrap/>
            <w:vAlign w:val="center"/>
            <w:hideMark/>
          </w:tcPr>
          <w:p w14:paraId="5D9CA011" w14:textId="77777777" w:rsidR="00BE3D54" w:rsidRDefault="00BE3D54" w:rsidP="00D805F0">
            <w:pPr>
              <w:jc w:val="center"/>
              <w:rPr>
                <w:color w:val="000000"/>
              </w:rPr>
            </w:pPr>
            <w:r>
              <w:rPr>
                <w:color w:val="000000"/>
              </w:rPr>
              <w:t>0</w:t>
            </w:r>
          </w:p>
        </w:tc>
        <w:tc>
          <w:tcPr>
            <w:tcW w:w="1247" w:type="dxa"/>
            <w:tcBorders>
              <w:top w:val="nil"/>
              <w:left w:val="nil"/>
              <w:bottom w:val="single" w:sz="4" w:space="0" w:color="auto"/>
              <w:right w:val="single" w:sz="4" w:space="0" w:color="auto"/>
            </w:tcBorders>
            <w:shd w:val="clear" w:color="auto" w:fill="auto"/>
            <w:noWrap/>
            <w:vAlign w:val="center"/>
            <w:hideMark/>
          </w:tcPr>
          <w:p w14:paraId="5CB5A722" w14:textId="77777777" w:rsidR="00BE3D54" w:rsidRDefault="00BE3D54" w:rsidP="00D805F0">
            <w:pPr>
              <w:jc w:val="center"/>
              <w:rPr>
                <w:color w:val="000000"/>
              </w:rPr>
            </w:pPr>
            <w:r>
              <w:rPr>
                <w:color w:val="000000"/>
              </w:rPr>
              <w:t>360</w:t>
            </w:r>
          </w:p>
        </w:tc>
        <w:tc>
          <w:tcPr>
            <w:tcW w:w="986" w:type="dxa"/>
            <w:tcBorders>
              <w:top w:val="nil"/>
              <w:left w:val="nil"/>
              <w:bottom w:val="single" w:sz="4" w:space="0" w:color="auto"/>
              <w:right w:val="single" w:sz="4" w:space="0" w:color="auto"/>
            </w:tcBorders>
            <w:shd w:val="clear" w:color="auto" w:fill="auto"/>
            <w:noWrap/>
            <w:vAlign w:val="center"/>
            <w:hideMark/>
          </w:tcPr>
          <w:p w14:paraId="3FD99FF7" w14:textId="77777777" w:rsidR="00BE3D54" w:rsidRDefault="00BE3D54" w:rsidP="00D805F0">
            <w:pPr>
              <w:jc w:val="center"/>
              <w:rPr>
                <w:color w:val="000000"/>
              </w:rPr>
            </w:pPr>
            <w:r>
              <w:rPr>
                <w:color w:val="000000"/>
              </w:rPr>
              <w:t>0</w:t>
            </w:r>
          </w:p>
        </w:tc>
      </w:tr>
      <w:tr w:rsidR="00BE3D54" w:rsidRPr="00B100D1" w14:paraId="4E54BB31"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4D7A734D" w14:textId="77777777" w:rsidR="00BE3D54" w:rsidRDefault="00BE3D54" w:rsidP="00D805F0">
            <w:pPr>
              <w:rPr>
                <w:b/>
                <w:bCs/>
                <w:color w:val="000000"/>
              </w:rPr>
            </w:pPr>
            <w:r>
              <w:rPr>
                <w:b/>
                <w:bCs/>
                <w:color w:val="000000"/>
              </w:rPr>
              <w:t> </w:t>
            </w:r>
          </w:p>
        </w:tc>
        <w:tc>
          <w:tcPr>
            <w:tcW w:w="2901" w:type="dxa"/>
            <w:tcBorders>
              <w:top w:val="nil"/>
              <w:left w:val="nil"/>
              <w:bottom w:val="single" w:sz="4" w:space="0" w:color="auto"/>
              <w:right w:val="single" w:sz="4" w:space="0" w:color="auto"/>
            </w:tcBorders>
            <w:shd w:val="clear" w:color="auto" w:fill="auto"/>
            <w:noWrap/>
            <w:vAlign w:val="center"/>
            <w:hideMark/>
          </w:tcPr>
          <w:p w14:paraId="6DA62D0F" w14:textId="77777777" w:rsidR="00BE3D54" w:rsidRDefault="00BE3D54" w:rsidP="00D805F0">
            <w:pPr>
              <w:jc w:val="center"/>
              <w:rPr>
                <w:b/>
                <w:bCs/>
                <w:color w:val="000000"/>
              </w:rPr>
            </w:pPr>
            <w:r>
              <w:rPr>
                <w:b/>
                <w:bCs/>
                <w:color w:val="000000"/>
              </w:rPr>
              <w:t>TỔNG CỘNG</w:t>
            </w:r>
          </w:p>
        </w:tc>
        <w:tc>
          <w:tcPr>
            <w:tcW w:w="808" w:type="dxa"/>
            <w:tcBorders>
              <w:top w:val="nil"/>
              <w:left w:val="nil"/>
              <w:bottom w:val="single" w:sz="4" w:space="0" w:color="auto"/>
              <w:right w:val="single" w:sz="4" w:space="0" w:color="auto"/>
            </w:tcBorders>
            <w:shd w:val="clear" w:color="auto" w:fill="auto"/>
            <w:vAlign w:val="center"/>
            <w:hideMark/>
          </w:tcPr>
          <w:p w14:paraId="1B1B7B5B" w14:textId="77777777" w:rsidR="00BE3D54" w:rsidRDefault="00BE3D54" w:rsidP="00D805F0">
            <w:pPr>
              <w:jc w:val="center"/>
              <w:rPr>
                <w:b/>
                <w:bCs/>
                <w:color w:val="000000"/>
              </w:rPr>
            </w:pPr>
            <w:r>
              <w:rPr>
                <w:b/>
                <w:bCs/>
                <w:color w:val="000000"/>
              </w:rPr>
              <w:t>76</w:t>
            </w:r>
          </w:p>
        </w:tc>
        <w:tc>
          <w:tcPr>
            <w:tcW w:w="963" w:type="dxa"/>
            <w:tcBorders>
              <w:top w:val="nil"/>
              <w:left w:val="nil"/>
              <w:bottom w:val="single" w:sz="4" w:space="0" w:color="auto"/>
              <w:right w:val="single" w:sz="4" w:space="0" w:color="auto"/>
            </w:tcBorders>
            <w:shd w:val="clear" w:color="auto" w:fill="auto"/>
            <w:vAlign w:val="center"/>
            <w:hideMark/>
          </w:tcPr>
          <w:p w14:paraId="085822E9" w14:textId="77777777" w:rsidR="00BE3D54" w:rsidRDefault="00BE3D54" w:rsidP="00D805F0">
            <w:pPr>
              <w:jc w:val="center"/>
              <w:rPr>
                <w:b/>
                <w:bCs/>
                <w:color w:val="000000"/>
              </w:rPr>
            </w:pPr>
            <w:r>
              <w:rPr>
                <w:b/>
                <w:bCs/>
                <w:color w:val="000000"/>
              </w:rPr>
              <w:t>1725</w:t>
            </w:r>
          </w:p>
        </w:tc>
        <w:tc>
          <w:tcPr>
            <w:tcW w:w="1126" w:type="dxa"/>
            <w:tcBorders>
              <w:top w:val="nil"/>
              <w:left w:val="nil"/>
              <w:bottom w:val="single" w:sz="4" w:space="0" w:color="auto"/>
              <w:right w:val="single" w:sz="4" w:space="0" w:color="auto"/>
            </w:tcBorders>
            <w:shd w:val="clear" w:color="auto" w:fill="auto"/>
            <w:vAlign w:val="center"/>
            <w:hideMark/>
          </w:tcPr>
          <w:p w14:paraId="383FF7BF" w14:textId="77777777" w:rsidR="00BE3D54" w:rsidRDefault="00BE3D54" w:rsidP="00D805F0">
            <w:pPr>
              <w:jc w:val="center"/>
              <w:rPr>
                <w:b/>
                <w:bCs/>
                <w:color w:val="000000"/>
              </w:rPr>
            </w:pPr>
            <w:r>
              <w:rPr>
                <w:b/>
                <w:bCs/>
                <w:color w:val="000000"/>
              </w:rPr>
              <w:t>529</w:t>
            </w:r>
          </w:p>
        </w:tc>
        <w:tc>
          <w:tcPr>
            <w:tcW w:w="1247" w:type="dxa"/>
            <w:tcBorders>
              <w:top w:val="nil"/>
              <w:left w:val="nil"/>
              <w:bottom w:val="single" w:sz="4" w:space="0" w:color="auto"/>
              <w:right w:val="single" w:sz="4" w:space="0" w:color="auto"/>
            </w:tcBorders>
            <w:shd w:val="clear" w:color="auto" w:fill="auto"/>
            <w:vAlign w:val="center"/>
            <w:hideMark/>
          </w:tcPr>
          <w:p w14:paraId="09102F95" w14:textId="77777777" w:rsidR="00BE3D54" w:rsidRDefault="00BE3D54" w:rsidP="00D805F0">
            <w:pPr>
              <w:jc w:val="center"/>
              <w:rPr>
                <w:b/>
                <w:bCs/>
                <w:color w:val="000000"/>
              </w:rPr>
            </w:pPr>
            <w:r>
              <w:rPr>
                <w:b/>
                <w:bCs/>
                <w:color w:val="000000"/>
              </w:rPr>
              <w:t>1114</w:t>
            </w:r>
          </w:p>
        </w:tc>
        <w:tc>
          <w:tcPr>
            <w:tcW w:w="986" w:type="dxa"/>
            <w:tcBorders>
              <w:top w:val="nil"/>
              <w:left w:val="nil"/>
              <w:bottom w:val="single" w:sz="4" w:space="0" w:color="auto"/>
              <w:right w:val="single" w:sz="4" w:space="0" w:color="auto"/>
            </w:tcBorders>
            <w:shd w:val="clear" w:color="auto" w:fill="auto"/>
            <w:vAlign w:val="center"/>
            <w:hideMark/>
          </w:tcPr>
          <w:p w14:paraId="4CFE2EC3" w14:textId="77777777" w:rsidR="00BE3D54" w:rsidRDefault="00BE3D54" w:rsidP="00D805F0">
            <w:pPr>
              <w:jc w:val="center"/>
              <w:rPr>
                <w:b/>
                <w:bCs/>
                <w:color w:val="000000"/>
              </w:rPr>
            </w:pPr>
            <w:r>
              <w:rPr>
                <w:b/>
                <w:bCs/>
                <w:color w:val="000000"/>
              </w:rPr>
              <w:t>67</w:t>
            </w:r>
          </w:p>
        </w:tc>
      </w:tr>
      <w:tr w:rsidR="00BE3D54" w:rsidRPr="00B100D1" w14:paraId="6FDC363E" w14:textId="77777777" w:rsidTr="00D805F0">
        <w:trPr>
          <w:trHeight w:val="499"/>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239E242A" w14:textId="77777777" w:rsidR="00BE3D54" w:rsidRDefault="00BE3D54" w:rsidP="00D805F0">
            <w:pPr>
              <w:rPr>
                <w:b/>
                <w:bCs/>
                <w:color w:val="000000"/>
              </w:rPr>
            </w:pPr>
            <w:r>
              <w:rPr>
                <w:b/>
                <w:bCs/>
                <w:color w:val="000000"/>
              </w:rPr>
              <w:t> </w:t>
            </w:r>
          </w:p>
        </w:tc>
        <w:tc>
          <w:tcPr>
            <w:tcW w:w="2901" w:type="dxa"/>
            <w:tcBorders>
              <w:top w:val="nil"/>
              <w:left w:val="nil"/>
              <w:bottom w:val="single" w:sz="4" w:space="0" w:color="auto"/>
              <w:right w:val="single" w:sz="4" w:space="0" w:color="auto"/>
            </w:tcBorders>
            <w:shd w:val="clear" w:color="auto" w:fill="auto"/>
            <w:noWrap/>
            <w:vAlign w:val="center"/>
            <w:hideMark/>
          </w:tcPr>
          <w:p w14:paraId="04DE1F2D" w14:textId="77777777" w:rsidR="00BE3D54" w:rsidRDefault="00BE3D54" w:rsidP="00D805F0">
            <w:pPr>
              <w:jc w:val="center"/>
              <w:rPr>
                <w:b/>
                <w:bCs/>
                <w:color w:val="000000"/>
              </w:rPr>
            </w:pPr>
            <w:proofErr w:type="spellStart"/>
            <w:r>
              <w:rPr>
                <w:b/>
                <w:bCs/>
                <w:color w:val="000000"/>
              </w:rPr>
              <w:t>Tỉ</w:t>
            </w:r>
            <w:proofErr w:type="spellEnd"/>
            <w:r>
              <w:rPr>
                <w:b/>
                <w:bCs/>
                <w:color w:val="000000"/>
              </w:rPr>
              <w:t xml:space="preserve"> </w:t>
            </w:r>
            <w:proofErr w:type="spellStart"/>
            <w:r>
              <w:rPr>
                <w:b/>
                <w:bCs/>
                <w:color w:val="000000"/>
              </w:rPr>
              <w:t>lệ</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585EB280" w14:textId="77777777" w:rsidR="00BE3D54" w:rsidRDefault="00BE3D54" w:rsidP="00D805F0">
            <w:pPr>
              <w:jc w:val="center"/>
              <w:rPr>
                <w:b/>
                <w:bCs/>
                <w:color w:val="000000"/>
              </w:rPr>
            </w:pPr>
            <w:r>
              <w:rPr>
                <w:b/>
                <w:bCs/>
                <w:color w:val="000000"/>
              </w:rPr>
              <w:t> </w:t>
            </w:r>
          </w:p>
        </w:tc>
        <w:tc>
          <w:tcPr>
            <w:tcW w:w="963" w:type="dxa"/>
            <w:tcBorders>
              <w:top w:val="nil"/>
              <w:left w:val="nil"/>
              <w:bottom w:val="single" w:sz="4" w:space="0" w:color="auto"/>
              <w:right w:val="single" w:sz="4" w:space="0" w:color="auto"/>
            </w:tcBorders>
            <w:shd w:val="clear" w:color="auto" w:fill="auto"/>
            <w:noWrap/>
            <w:vAlign w:val="center"/>
            <w:hideMark/>
          </w:tcPr>
          <w:p w14:paraId="43F2B855" w14:textId="77777777" w:rsidR="00BE3D54" w:rsidRDefault="00BE3D54" w:rsidP="00D805F0">
            <w:pPr>
              <w:jc w:val="center"/>
              <w:rPr>
                <w:b/>
                <w:bCs/>
                <w:color w:val="000000"/>
              </w:rPr>
            </w:pPr>
            <w:r>
              <w:rPr>
                <w:b/>
                <w:bCs/>
                <w:color w:val="000000"/>
              </w:rPr>
              <w:t> </w:t>
            </w:r>
          </w:p>
        </w:tc>
        <w:tc>
          <w:tcPr>
            <w:tcW w:w="1126" w:type="dxa"/>
            <w:tcBorders>
              <w:top w:val="nil"/>
              <w:left w:val="nil"/>
              <w:bottom w:val="single" w:sz="4" w:space="0" w:color="auto"/>
              <w:right w:val="single" w:sz="4" w:space="0" w:color="auto"/>
            </w:tcBorders>
            <w:shd w:val="clear" w:color="auto" w:fill="auto"/>
            <w:noWrap/>
            <w:vAlign w:val="center"/>
            <w:hideMark/>
          </w:tcPr>
          <w:p w14:paraId="51967AEE" w14:textId="77777777" w:rsidR="00BE3D54" w:rsidRDefault="00BE3D54" w:rsidP="00D805F0">
            <w:pPr>
              <w:jc w:val="center"/>
              <w:rPr>
                <w:b/>
                <w:bCs/>
                <w:color w:val="000000"/>
              </w:rPr>
            </w:pPr>
            <w:r>
              <w:rPr>
                <w:b/>
                <w:bCs/>
                <w:color w:val="000000"/>
              </w:rPr>
              <w:t>30,67%</w:t>
            </w:r>
          </w:p>
        </w:tc>
        <w:tc>
          <w:tcPr>
            <w:tcW w:w="1247" w:type="dxa"/>
            <w:tcBorders>
              <w:top w:val="nil"/>
              <w:left w:val="nil"/>
              <w:bottom w:val="single" w:sz="4" w:space="0" w:color="auto"/>
              <w:right w:val="single" w:sz="4" w:space="0" w:color="auto"/>
            </w:tcBorders>
            <w:shd w:val="clear" w:color="auto" w:fill="auto"/>
            <w:noWrap/>
            <w:vAlign w:val="center"/>
            <w:hideMark/>
          </w:tcPr>
          <w:p w14:paraId="14F6E570" w14:textId="77777777" w:rsidR="00BE3D54" w:rsidRDefault="00BE3D54" w:rsidP="00D805F0">
            <w:pPr>
              <w:jc w:val="center"/>
              <w:rPr>
                <w:b/>
                <w:bCs/>
                <w:color w:val="000000"/>
              </w:rPr>
            </w:pPr>
            <w:r>
              <w:rPr>
                <w:b/>
                <w:bCs/>
                <w:color w:val="000000"/>
              </w:rPr>
              <w:t>64,58%</w:t>
            </w:r>
          </w:p>
        </w:tc>
        <w:tc>
          <w:tcPr>
            <w:tcW w:w="986" w:type="dxa"/>
            <w:tcBorders>
              <w:top w:val="nil"/>
              <w:left w:val="nil"/>
              <w:bottom w:val="single" w:sz="4" w:space="0" w:color="auto"/>
              <w:right w:val="single" w:sz="4" w:space="0" w:color="auto"/>
            </w:tcBorders>
            <w:shd w:val="clear" w:color="auto" w:fill="auto"/>
            <w:noWrap/>
            <w:vAlign w:val="center"/>
            <w:hideMark/>
          </w:tcPr>
          <w:p w14:paraId="5ECCBF85" w14:textId="77777777" w:rsidR="00BE3D54" w:rsidRDefault="00BE3D54" w:rsidP="00D805F0">
            <w:pPr>
              <w:jc w:val="center"/>
              <w:rPr>
                <w:b/>
                <w:bCs/>
                <w:color w:val="000000"/>
              </w:rPr>
            </w:pPr>
            <w:r>
              <w:rPr>
                <w:b/>
                <w:bCs/>
                <w:color w:val="000000"/>
              </w:rPr>
              <w:t>3,88%</w:t>
            </w:r>
          </w:p>
        </w:tc>
      </w:tr>
    </w:tbl>
    <w:p w14:paraId="6E19DC0F" w14:textId="77777777" w:rsidR="00BE3D54" w:rsidRPr="00B100D1" w:rsidRDefault="00BE3D54" w:rsidP="00BE3D54">
      <w:pPr>
        <w:spacing w:after="120"/>
        <w:jc w:val="both"/>
        <w:rPr>
          <w:b/>
          <w:spacing w:val="-6"/>
          <w:lang w:val="pt-BR"/>
        </w:rPr>
      </w:pPr>
    </w:p>
    <w:p w14:paraId="711C2F3F" w14:textId="77777777" w:rsidR="00BE3D54" w:rsidRPr="00B100D1" w:rsidRDefault="00BE3D54" w:rsidP="00BE3D54">
      <w:pPr>
        <w:spacing w:after="120"/>
        <w:rPr>
          <w:lang w:val="pt-BR"/>
        </w:rPr>
      </w:pPr>
      <w:r w:rsidRPr="00B100D1">
        <w:rPr>
          <w:bCs/>
          <w:lang w:val="pt-BR"/>
        </w:rPr>
        <w:lastRenderedPageBreak/>
        <w:t>(*): Số tín chỉ = (Số giờ LT/15) + (Số giờ TH/30) + (Số giờ TTSX/45)</w:t>
      </w:r>
    </w:p>
    <w:p w14:paraId="614D7135" w14:textId="77777777" w:rsidR="00BE3D54" w:rsidRDefault="00BE3D54" w:rsidP="00BE3D54">
      <w:pPr>
        <w:spacing w:after="120"/>
        <w:rPr>
          <w:i/>
          <w:lang w:val="pt-BR"/>
        </w:rPr>
      </w:pPr>
      <w:r w:rsidRPr="00B100D1">
        <w:rPr>
          <w:i/>
          <w:lang w:val="pt-BR"/>
        </w:rPr>
        <w:t xml:space="preserve">          </w:t>
      </w:r>
      <w:r w:rsidRPr="00E321AF">
        <w:rPr>
          <w:i/>
          <w:lang w:val="pt-BR"/>
        </w:rPr>
        <w:t>(Nội dung chi tiết xem Phụ lục kèm theo)</w:t>
      </w:r>
    </w:p>
    <w:p w14:paraId="72FCD8B1" w14:textId="77777777" w:rsidR="00BE3D54" w:rsidRPr="00E321AF" w:rsidRDefault="00BE3D54" w:rsidP="00BE3D54">
      <w:pPr>
        <w:spacing w:after="120"/>
        <w:rPr>
          <w:i/>
          <w:lang w:val="pt-BR"/>
        </w:rPr>
      </w:pPr>
    </w:p>
    <w:p w14:paraId="6911E15B" w14:textId="77777777" w:rsidR="00BE3D54" w:rsidRPr="000B3552" w:rsidRDefault="00BE3D54" w:rsidP="00BE3D54">
      <w:pPr>
        <w:rPr>
          <w:b/>
        </w:rPr>
      </w:pPr>
      <w:r w:rsidRPr="000B3552">
        <w:rPr>
          <w:b/>
        </w:rPr>
        <w:t xml:space="preserve">4. Hướng </w:t>
      </w:r>
      <w:proofErr w:type="spellStart"/>
      <w:r w:rsidRPr="000B3552">
        <w:rPr>
          <w:b/>
        </w:rPr>
        <w:t>dẫn</w:t>
      </w:r>
      <w:proofErr w:type="spellEnd"/>
      <w:r w:rsidRPr="000B3552">
        <w:rPr>
          <w:b/>
        </w:rPr>
        <w:t xml:space="preserve"> </w:t>
      </w:r>
      <w:proofErr w:type="spellStart"/>
      <w:r w:rsidRPr="000B3552">
        <w:rPr>
          <w:b/>
        </w:rPr>
        <w:t>sử</w:t>
      </w:r>
      <w:proofErr w:type="spellEnd"/>
      <w:r w:rsidRPr="000B3552">
        <w:rPr>
          <w:b/>
        </w:rPr>
        <w:t xml:space="preserve"> </w:t>
      </w:r>
      <w:proofErr w:type="spellStart"/>
      <w:r w:rsidRPr="000B3552">
        <w:rPr>
          <w:b/>
        </w:rPr>
        <w:t>dụng</w:t>
      </w:r>
      <w:proofErr w:type="spellEnd"/>
      <w:r w:rsidRPr="000B3552">
        <w:rPr>
          <w:b/>
        </w:rPr>
        <w:t xml:space="preserve"> </w:t>
      </w:r>
      <w:proofErr w:type="spellStart"/>
      <w:r w:rsidRPr="000B3552">
        <w:rPr>
          <w:b/>
        </w:rPr>
        <w:t>chương</w:t>
      </w:r>
      <w:proofErr w:type="spellEnd"/>
      <w:r w:rsidRPr="000B3552">
        <w:rPr>
          <w:b/>
        </w:rPr>
        <w:t xml:space="preserve"> </w:t>
      </w:r>
      <w:proofErr w:type="spellStart"/>
      <w:r w:rsidRPr="000B3552">
        <w:rPr>
          <w:b/>
        </w:rPr>
        <w:t>trình</w:t>
      </w:r>
      <w:proofErr w:type="spellEnd"/>
    </w:p>
    <w:p w14:paraId="6DFF3EFE" w14:textId="77777777" w:rsidR="00BE3D54" w:rsidRPr="000B3552" w:rsidRDefault="00BE3D54" w:rsidP="00BE3D54">
      <w:pPr>
        <w:rPr>
          <w:b/>
        </w:rPr>
      </w:pPr>
      <w:r w:rsidRPr="000B3552">
        <w:rPr>
          <w:b/>
        </w:rPr>
        <w:t xml:space="preserve">4.1. Hướng </w:t>
      </w:r>
      <w:proofErr w:type="spellStart"/>
      <w:r w:rsidRPr="000B3552">
        <w:rPr>
          <w:b/>
        </w:rPr>
        <w:t>dẫn</w:t>
      </w:r>
      <w:proofErr w:type="spellEnd"/>
      <w:r w:rsidRPr="000B3552">
        <w:rPr>
          <w:b/>
        </w:rPr>
        <w:t xml:space="preserve"> </w:t>
      </w:r>
      <w:proofErr w:type="spellStart"/>
      <w:r w:rsidRPr="000B3552">
        <w:rPr>
          <w:b/>
        </w:rPr>
        <w:t>xác</w:t>
      </w:r>
      <w:proofErr w:type="spellEnd"/>
      <w:r w:rsidRPr="000B3552">
        <w:rPr>
          <w:b/>
        </w:rPr>
        <w:t xml:space="preserve"> </w:t>
      </w:r>
      <w:proofErr w:type="spellStart"/>
      <w:r w:rsidRPr="000B3552">
        <w:rPr>
          <w:b/>
        </w:rPr>
        <w:t>định</w:t>
      </w:r>
      <w:proofErr w:type="spellEnd"/>
      <w:r w:rsidRPr="000B3552">
        <w:rPr>
          <w:b/>
        </w:rPr>
        <w:t xml:space="preserve"> </w:t>
      </w:r>
      <w:proofErr w:type="spellStart"/>
      <w:r w:rsidRPr="000B3552">
        <w:rPr>
          <w:b/>
        </w:rPr>
        <w:t>nội</w:t>
      </w:r>
      <w:proofErr w:type="spellEnd"/>
      <w:r w:rsidRPr="000B3552">
        <w:rPr>
          <w:b/>
        </w:rPr>
        <w:t xml:space="preserve"> dung </w:t>
      </w:r>
      <w:proofErr w:type="spellStart"/>
      <w:r w:rsidRPr="000B3552">
        <w:rPr>
          <w:b/>
        </w:rPr>
        <w:t>và</w:t>
      </w:r>
      <w:proofErr w:type="spellEnd"/>
      <w:r w:rsidRPr="000B3552">
        <w:rPr>
          <w:b/>
        </w:rPr>
        <w:t xml:space="preserve"> </w:t>
      </w:r>
      <w:proofErr w:type="spellStart"/>
      <w:r w:rsidRPr="000B3552">
        <w:rPr>
          <w:b/>
        </w:rPr>
        <w:t>thời</w:t>
      </w:r>
      <w:proofErr w:type="spellEnd"/>
      <w:r w:rsidRPr="000B3552">
        <w:rPr>
          <w:b/>
        </w:rPr>
        <w:t xml:space="preserve"> </w:t>
      </w:r>
      <w:proofErr w:type="spellStart"/>
      <w:r w:rsidRPr="000B3552">
        <w:rPr>
          <w:b/>
        </w:rPr>
        <w:t>gian</w:t>
      </w:r>
      <w:proofErr w:type="spellEnd"/>
      <w:r w:rsidRPr="000B3552">
        <w:rPr>
          <w:b/>
        </w:rPr>
        <w:t xml:space="preserve"> </w:t>
      </w:r>
      <w:proofErr w:type="spellStart"/>
      <w:r w:rsidRPr="000B3552">
        <w:rPr>
          <w:b/>
        </w:rPr>
        <w:t>đào</w:t>
      </w:r>
      <w:proofErr w:type="spellEnd"/>
      <w:r w:rsidRPr="000B3552">
        <w:rPr>
          <w:b/>
        </w:rPr>
        <w:t xml:space="preserve"> </w:t>
      </w:r>
      <w:proofErr w:type="spellStart"/>
      <w:r w:rsidRPr="000B3552">
        <w:rPr>
          <w:b/>
        </w:rPr>
        <w:t>tạo</w:t>
      </w:r>
      <w:proofErr w:type="spellEnd"/>
      <w:r w:rsidRPr="000B3552">
        <w:rPr>
          <w:b/>
        </w:rPr>
        <w:t xml:space="preserve"> </w:t>
      </w:r>
      <w:proofErr w:type="spellStart"/>
      <w:r w:rsidRPr="000B3552">
        <w:rPr>
          <w:b/>
        </w:rPr>
        <w:t>và</w:t>
      </w:r>
      <w:proofErr w:type="spellEnd"/>
      <w:r w:rsidRPr="000B3552">
        <w:rPr>
          <w:b/>
        </w:rPr>
        <w:t xml:space="preserve"> </w:t>
      </w:r>
      <w:proofErr w:type="spellStart"/>
      <w:r w:rsidRPr="000B3552">
        <w:rPr>
          <w:b/>
        </w:rPr>
        <w:t>các</w:t>
      </w:r>
      <w:proofErr w:type="spellEnd"/>
      <w:r w:rsidRPr="000B3552">
        <w:rPr>
          <w:b/>
        </w:rPr>
        <w:t xml:space="preserve"> </w:t>
      </w:r>
      <w:proofErr w:type="spellStart"/>
      <w:r w:rsidRPr="000B3552">
        <w:rPr>
          <w:b/>
        </w:rPr>
        <w:t>hoạt</w:t>
      </w:r>
      <w:proofErr w:type="spellEnd"/>
      <w:r w:rsidRPr="000B3552">
        <w:rPr>
          <w:b/>
        </w:rPr>
        <w:t xml:space="preserve"> </w:t>
      </w:r>
      <w:proofErr w:type="spellStart"/>
      <w:r w:rsidRPr="000B3552">
        <w:rPr>
          <w:b/>
        </w:rPr>
        <w:t>động</w:t>
      </w:r>
      <w:proofErr w:type="spellEnd"/>
      <w:r w:rsidRPr="000B3552">
        <w:rPr>
          <w:b/>
        </w:rPr>
        <w:t xml:space="preserve"> </w:t>
      </w:r>
      <w:proofErr w:type="spellStart"/>
      <w:r w:rsidRPr="000B3552">
        <w:rPr>
          <w:b/>
        </w:rPr>
        <w:t>ngoại</w:t>
      </w:r>
      <w:proofErr w:type="spellEnd"/>
      <w:r w:rsidRPr="000B3552">
        <w:rPr>
          <w:b/>
        </w:rPr>
        <w:t xml:space="preserve"> </w:t>
      </w:r>
      <w:proofErr w:type="spellStart"/>
      <w:r w:rsidRPr="000B3552">
        <w:rPr>
          <w:b/>
        </w:rPr>
        <w:t>khóa</w:t>
      </w:r>
      <w:proofErr w:type="spellEnd"/>
      <w:r w:rsidRPr="000B3552">
        <w:rPr>
          <w:b/>
        </w:rPr>
        <w:t>:</w:t>
      </w:r>
    </w:p>
    <w:p w14:paraId="7420756E" w14:textId="77777777" w:rsidR="00BE3D54" w:rsidRPr="000B3552" w:rsidRDefault="00BE3D54" w:rsidP="00BE3D54">
      <w:pPr>
        <w:numPr>
          <w:ilvl w:val="2"/>
          <w:numId w:val="2"/>
        </w:numPr>
        <w:spacing w:before="120"/>
        <w:ind w:left="0" w:firstLine="0"/>
        <w:jc w:val="both"/>
        <w:rPr>
          <w:i/>
        </w:rPr>
      </w:pP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học</w:t>
      </w:r>
      <w:proofErr w:type="spellEnd"/>
      <w:r w:rsidRPr="000B3552">
        <w:rPr>
          <w:i/>
        </w:rPr>
        <w:t xml:space="preserve"> </w:t>
      </w:r>
      <w:proofErr w:type="spellStart"/>
      <w:r w:rsidRPr="000B3552">
        <w:rPr>
          <w:i/>
        </w:rPr>
        <w:t>tập</w:t>
      </w:r>
      <w:proofErr w:type="spellEnd"/>
      <w:r w:rsidRPr="000B3552">
        <w:rPr>
          <w:i/>
        </w:rPr>
        <w:t xml:space="preserve">: 90 </w:t>
      </w:r>
      <w:proofErr w:type="spellStart"/>
      <w:r w:rsidRPr="000B3552">
        <w:rPr>
          <w:i/>
        </w:rPr>
        <w:t>tuần</w:t>
      </w:r>
      <w:proofErr w:type="spellEnd"/>
      <w:r w:rsidRPr="000B3552">
        <w:rPr>
          <w:i/>
        </w:rPr>
        <w:t xml:space="preserve">; </w:t>
      </w: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ôn</w:t>
      </w:r>
      <w:proofErr w:type="spellEnd"/>
      <w:r w:rsidRPr="000B3552">
        <w:rPr>
          <w:i/>
        </w:rPr>
        <w:t xml:space="preserve">, </w:t>
      </w:r>
      <w:proofErr w:type="spellStart"/>
      <w:r w:rsidRPr="000B3552">
        <w:rPr>
          <w:i/>
        </w:rPr>
        <w:t>kiểm</w:t>
      </w:r>
      <w:proofErr w:type="spellEnd"/>
      <w:r w:rsidRPr="000B3552">
        <w:rPr>
          <w:i/>
        </w:rPr>
        <w:t xml:space="preserve"> </w:t>
      </w:r>
      <w:proofErr w:type="spellStart"/>
      <w:r w:rsidRPr="000B3552">
        <w:rPr>
          <w:i/>
        </w:rPr>
        <w:t>tra</w:t>
      </w:r>
      <w:proofErr w:type="spellEnd"/>
      <w:r w:rsidRPr="000B3552">
        <w:rPr>
          <w:i/>
        </w:rPr>
        <w:t xml:space="preserve"> </w:t>
      </w:r>
      <w:proofErr w:type="spellStart"/>
      <w:r w:rsidRPr="000B3552">
        <w:rPr>
          <w:i/>
        </w:rPr>
        <w:t>kết</w:t>
      </w:r>
      <w:proofErr w:type="spellEnd"/>
      <w:r w:rsidRPr="000B3552">
        <w:rPr>
          <w:i/>
        </w:rPr>
        <w:t xml:space="preserve"> </w:t>
      </w:r>
      <w:proofErr w:type="spellStart"/>
      <w:r w:rsidRPr="000B3552">
        <w:rPr>
          <w:i/>
        </w:rPr>
        <w:t>thúc</w:t>
      </w:r>
      <w:proofErr w:type="spellEnd"/>
      <w:r w:rsidRPr="000B3552">
        <w:rPr>
          <w:i/>
        </w:rPr>
        <w:t xml:space="preserve"> </w:t>
      </w:r>
      <w:proofErr w:type="spellStart"/>
      <w:r w:rsidRPr="000B3552">
        <w:rPr>
          <w:i/>
        </w:rPr>
        <w:t>môn</w:t>
      </w:r>
      <w:proofErr w:type="spellEnd"/>
      <w:r w:rsidRPr="000B3552">
        <w:rPr>
          <w:i/>
        </w:rPr>
        <w:t xml:space="preserve"> </w:t>
      </w:r>
      <w:proofErr w:type="spellStart"/>
      <w:r w:rsidRPr="000B3552">
        <w:rPr>
          <w:i/>
        </w:rPr>
        <w:t>học</w:t>
      </w:r>
      <w:proofErr w:type="spellEnd"/>
      <w:r w:rsidRPr="000B3552">
        <w:rPr>
          <w:i/>
        </w:rPr>
        <w:t>/</w:t>
      </w:r>
      <w:proofErr w:type="spellStart"/>
      <w:r w:rsidRPr="000B3552">
        <w:rPr>
          <w:i/>
        </w:rPr>
        <w:t>mô</w:t>
      </w:r>
      <w:proofErr w:type="spellEnd"/>
      <w:r w:rsidRPr="000B3552">
        <w:rPr>
          <w:i/>
        </w:rPr>
        <w:t xml:space="preserve"> </w:t>
      </w:r>
      <w:proofErr w:type="spellStart"/>
      <w:r w:rsidRPr="000B3552">
        <w:rPr>
          <w:i/>
        </w:rPr>
        <w:t>đun</w:t>
      </w:r>
      <w:proofErr w:type="spellEnd"/>
      <w:r w:rsidRPr="000B3552">
        <w:rPr>
          <w:i/>
        </w:rPr>
        <w:t xml:space="preserve">, </w:t>
      </w: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ôn</w:t>
      </w:r>
      <w:proofErr w:type="spellEnd"/>
      <w:r w:rsidRPr="000B3552">
        <w:rPr>
          <w:i/>
        </w:rPr>
        <w:t xml:space="preserve"> </w:t>
      </w:r>
      <w:proofErr w:type="spellStart"/>
      <w:r w:rsidRPr="000B3552">
        <w:rPr>
          <w:i/>
        </w:rPr>
        <w:t>thi</w:t>
      </w:r>
      <w:proofErr w:type="spellEnd"/>
      <w:r w:rsidRPr="000B3552">
        <w:rPr>
          <w:i/>
        </w:rPr>
        <w:t xml:space="preserve"> </w:t>
      </w:r>
      <w:proofErr w:type="spellStart"/>
      <w:r w:rsidRPr="000B3552">
        <w:rPr>
          <w:i/>
        </w:rPr>
        <w:t>và</w:t>
      </w:r>
      <w:proofErr w:type="spellEnd"/>
      <w:r w:rsidRPr="000B3552">
        <w:rPr>
          <w:i/>
        </w:rPr>
        <w:t xml:space="preserve"> </w:t>
      </w:r>
      <w:proofErr w:type="spellStart"/>
      <w:r w:rsidRPr="000B3552">
        <w:rPr>
          <w:i/>
        </w:rPr>
        <w:t>thi</w:t>
      </w:r>
      <w:proofErr w:type="spellEnd"/>
      <w:r w:rsidRPr="000B3552">
        <w:rPr>
          <w:i/>
        </w:rPr>
        <w:t xml:space="preserve"> </w:t>
      </w:r>
      <w:proofErr w:type="spellStart"/>
      <w:r w:rsidRPr="000B3552">
        <w:rPr>
          <w:i/>
        </w:rPr>
        <w:t>tốt</w:t>
      </w:r>
      <w:proofErr w:type="spellEnd"/>
      <w:r w:rsidRPr="000B3552">
        <w:rPr>
          <w:i/>
        </w:rPr>
        <w:t xml:space="preserve"> </w:t>
      </w:r>
      <w:proofErr w:type="spellStart"/>
      <w:r w:rsidRPr="000B3552">
        <w:rPr>
          <w:i/>
        </w:rPr>
        <w:t>nghiệp</w:t>
      </w:r>
      <w:proofErr w:type="spellEnd"/>
      <w:r w:rsidRPr="000B3552">
        <w:rPr>
          <w:i/>
        </w:rPr>
        <w:t xml:space="preserve"> </w:t>
      </w:r>
      <w:proofErr w:type="spellStart"/>
      <w:r w:rsidRPr="000B3552">
        <w:rPr>
          <w:i/>
        </w:rPr>
        <w:t>là</w:t>
      </w:r>
      <w:proofErr w:type="spellEnd"/>
      <w:r w:rsidRPr="000B3552">
        <w:rPr>
          <w:i/>
        </w:rPr>
        <w:t xml:space="preserve"> 210h; Trong </w:t>
      </w:r>
      <w:proofErr w:type="spellStart"/>
      <w:r w:rsidRPr="000B3552">
        <w:rPr>
          <w:i/>
        </w:rPr>
        <w:t>đó</w:t>
      </w:r>
      <w:proofErr w:type="spellEnd"/>
      <w:r w:rsidRPr="000B3552">
        <w:rPr>
          <w:i/>
        </w:rPr>
        <w:t xml:space="preserve"> </w:t>
      </w:r>
      <w:proofErr w:type="spellStart"/>
      <w:r w:rsidRPr="000B3552">
        <w:rPr>
          <w:i/>
        </w:rPr>
        <w:t>thi</w:t>
      </w:r>
      <w:proofErr w:type="spellEnd"/>
      <w:r w:rsidRPr="000B3552">
        <w:rPr>
          <w:i/>
        </w:rPr>
        <w:t xml:space="preserve"> </w:t>
      </w:r>
      <w:proofErr w:type="spellStart"/>
      <w:r w:rsidRPr="000B3552">
        <w:rPr>
          <w:i/>
        </w:rPr>
        <w:t>tốt</w:t>
      </w:r>
      <w:proofErr w:type="spellEnd"/>
      <w:r w:rsidRPr="000B3552">
        <w:rPr>
          <w:i/>
        </w:rPr>
        <w:t xml:space="preserve"> </w:t>
      </w:r>
      <w:proofErr w:type="spellStart"/>
      <w:r w:rsidRPr="000B3552">
        <w:rPr>
          <w:i/>
        </w:rPr>
        <w:t>nghiệp</w:t>
      </w:r>
      <w:proofErr w:type="spellEnd"/>
      <w:r w:rsidRPr="000B3552">
        <w:rPr>
          <w:i/>
        </w:rPr>
        <w:t xml:space="preserve"> </w:t>
      </w:r>
      <w:proofErr w:type="spellStart"/>
      <w:r w:rsidRPr="000B3552">
        <w:rPr>
          <w:i/>
        </w:rPr>
        <w:t>là</w:t>
      </w:r>
      <w:proofErr w:type="spellEnd"/>
      <w:r w:rsidRPr="000B3552">
        <w:rPr>
          <w:i/>
        </w:rPr>
        <w:t xml:space="preserve"> 90h.</w:t>
      </w:r>
    </w:p>
    <w:p w14:paraId="1C45F12D" w14:textId="77777777" w:rsidR="00BE3D54" w:rsidRPr="000B3552" w:rsidRDefault="00BE3D54" w:rsidP="00BE3D54">
      <w:pPr>
        <w:numPr>
          <w:ilvl w:val="2"/>
          <w:numId w:val="2"/>
        </w:numPr>
        <w:spacing w:before="120"/>
        <w:ind w:left="810" w:hanging="744"/>
        <w:jc w:val="both"/>
        <w:rPr>
          <w:i/>
        </w:rPr>
      </w:pPr>
      <w:proofErr w:type="spellStart"/>
      <w:r w:rsidRPr="000B3552">
        <w:rPr>
          <w:i/>
        </w:rPr>
        <w:t>Thời</w:t>
      </w:r>
      <w:proofErr w:type="spellEnd"/>
      <w:r w:rsidRPr="000B3552">
        <w:rPr>
          <w:i/>
        </w:rPr>
        <w:t xml:space="preserve"> </w:t>
      </w:r>
      <w:proofErr w:type="spellStart"/>
      <w:r w:rsidRPr="000B3552">
        <w:rPr>
          <w:i/>
        </w:rPr>
        <w:t>gian</w:t>
      </w:r>
      <w:proofErr w:type="spellEnd"/>
      <w:r w:rsidRPr="000B3552">
        <w:rPr>
          <w:i/>
        </w:rPr>
        <w:t xml:space="preserve"> </w:t>
      </w:r>
      <w:proofErr w:type="spellStart"/>
      <w:r w:rsidRPr="000B3552">
        <w:rPr>
          <w:i/>
        </w:rPr>
        <w:t>khai</w:t>
      </w:r>
      <w:proofErr w:type="spellEnd"/>
      <w:r w:rsidRPr="000B3552">
        <w:rPr>
          <w:i/>
        </w:rPr>
        <w:t xml:space="preserve">, </w:t>
      </w:r>
      <w:proofErr w:type="spellStart"/>
      <w:r w:rsidRPr="000B3552">
        <w:rPr>
          <w:i/>
        </w:rPr>
        <w:t>bế</w:t>
      </w:r>
      <w:proofErr w:type="spellEnd"/>
      <w:r w:rsidRPr="000B3552">
        <w:rPr>
          <w:i/>
        </w:rPr>
        <w:t xml:space="preserve"> </w:t>
      </w:r>
      <w:proofErr w:type="spellStart"/>
      <w:r w:rsidRPr="000B3552">
        <w:rPr>
          <w:i/>
        </w:rPr>
        <w:t>giảng</w:t>
      </w:r>
      <w:proofErr w:type="spellEnd"/>
      <w:r w:rsidRPr="000B3552">
        <w:rPr>
          <w:i/>
        </w:rPr>
        <w:t xml:space="preserve">, </w:t>
      </w:r>
      <w:proofErr w:type="spellStart"/>
      <w:r w:rsidRPr="000B3552">
        <w:rPr>
          <w:i/>
        </w:rPr>
        <w:t>nghỉ</w:t>
      </w:r>
      <w:proofErr w:type="spellEnd"/>
      <w:r w:rsidRPr="000B3552">
        <w:rPr>
          <w:i/>
        </w:rPr>
        <w:t xml:space="preserve"> </w:t>
      </w:r>
      <w:proofErr w:type="spellStart"/>
      <w:r w:rsidRPr="000B3552">
        <w:rPr>
          <w:i/>
        </w:rPr>
        <w:t>lễ</w:t>
      </w:r>
      <w:proofErr w:type="spellEnd"/>
      <w:r w:rsidRPr="000B3552">
        <w:rPr>
          <w:i/>
        </w:rPr>
        <w:t xml:space="preserve">, </w:t>
      </w:r>
      <w:proofErr w:type="spellStart"/>
      <w:r w:rsidRPr="000B3552">
        <w:rPr>
          <w:i/>
        </w:rPr>
        <w:t>nghỉ</w:t>
      </w:r>
      <w:proofErr w:type="spellEnd"/>
      <w:r w:rsidRPr="000B3552">
        <w:rPr>
          <w:i/>
        </w:rPr>
        <w:t xml:space="preserve"> </w:t>
      </w:r>
      <w:proofErr w:type="spellStart"/>
      <w:r w:rsidRPr="000B3552">
        <w:rPr>
          <w:i/>
        </w:rPr>
        <w:t>hè</w:t>
      </w:r>
      <w:proofErr w:type="spellEnd"/>
      <w:r w:rsidRPr="000B3552">
        <w:rPr>
          <w:i/>
        </w:rPr>
        <w:t xml:space="preserve">, </w:t>
      </w:r>
      <w:proofErr w:type="spellStart"/>
      <w:r w:rsidRPr="000B3552">
        <w:rPr>
          <w:i/>
        </w:rPr>
        <w:t>dự</w:t>
      </w:r>
      <w:proofErr w:type="spellEnd"/>
      <w:r w:rsidRPr="000B3552">
        <w:rPr>
          <w:i/>
        </w:rPr>
        <w:t xml:space="preserve"> </w:t>
      </w:r>
      <w:proofErr w:type="spellStart"/>
      <w:r w:rsidRPr="000B3552">
        <w:rPr>
          <w:i/>
        </w:rPr>
        <w:t>phòng</w:t>
      </w:r>
      <w:proofErr w:type="spellEnd"/>
      <w:r w:rsidRPr="000B3552">
        <w:rPr>
          <w:i/>
        </w:rPr>
        <w:t xml:space="preserve"> </w:t>
      </w:r>
      <w:proofErr w:type="spellStart"/>
      <w:r w:rsidRPr="000B3552">
        <w:rPr>
          <w:i/>
        </w:rPr>
        <w:t>và</w:t>
      </w:r>
      <w:proofErr w:type="spellEnd"/>
      <w:r w:rsidRPr="000B3552">
        <w:rPr>
          <w:i/>
        </w:rPr>
        <w:t xml:space="preserve"> </w:t>
      </w:r>
      <w:proofErr w:type="spellStart"/>
      <w:r w:rsidRPr="000B3552">
        <w:rPr>
          <w:i/>
        </w:rPr>
        <w:t>cho</w:t>
      </w:r>
      <w:proofErr w:type="spellEnd"/>
      <w:r w:rsidRPr="000B3552">
        <w:rPr>
          <w:i/>
        </w:rPr>
        <w:t xml:space="preserve"> </w:t>
      </w:r>
      <w:proofErr w:type="spellStart"/>
      <w:r w:rsidRPr="000B3552">
        <w:rPr>
          <w:i/>
        </w:rPr>
        <w:t>các</w:t>
      </w:r>
      <w:proofErr w:type="spellEnd"/>
      <w:r w:rsidRPr="000B3552">
        <w:rPr>
          <w:i/>
        </w:rPr>
        <w:t xml:space="preserve"> </w:t>
      </w:r>
      <w:proofErr w:type="spellStart"/>
      <w:r w:rsidRPr="000B3552">
        <w:rPr>
          <w:i/>
        </w:rPr>
        <w:t>hoạt</w:t>
      </w:r>
      <w:proofErr w:type="spellEnd"/>
      <w:r w:rsidRPr="000B3552">
        <w:rPr>
          <w:i/>
        </w:rPr>
        <w:t xml:space="preserve"> </w:t>
      </w:r>
      <w:proofErr w:type="spellStart"/>
      <w:r w:rsidRPr="000B3552">
        <w:rPr>
          <w:i/>
        </w:rPr>
        <w:t>động</w:t>
      </w:r>
      <w:proofErr w:type="spellEnd"/>
      <w:r w:rsidRPr="000B3552">
        <w:rPr>
          <w:i/>
        </w:rPr>
        <w:t xml:space="preserve"> </w:t>
      </w:r>
      <w:proofErr w:type="spellStart"/>
      <w:r w:rsidRPr="000B3552">
        <w:rPr>
          <w:i/>
        </w:rPr>
        <w:t>ngoại</w:t>
      </w:r>
      <w:proofErr w:type="spellEnd"/>
      <w:r w:rsidRPr="000B3552">
        <w:rPr>
          <w:i/>
        </w:rPr>
        <w:t xml:space="preserve"> </w:t>
      </w:r>
      <w:proofErr w:type="spellStart"/>
      <w:r w:rsidRPr="000B3552">
        <w:rPr>
          <w:i/>
        </w:rPr>
        <w:t>khóa</w:t>
      </w:r>
      <w:proofErr w:type="spellEnd"/>
      <w:r w:rsidRPr="000B3552">
        <w:rPr>
          <w:i/>
        </w:rPr>
        <w:t xml:space="preserve">: 14 </w:t>
      </w:r>
      <w:proofErr w:type="spellStart"/>
      <w:r w:rsidRPr="000B3552">
        <w:rPr>
          <w:i/>
        </w:rPr>
        <w:t>tuần</w:t>
      </w:r>
      <w:proofErr w:type="spellEnd"/>
      <w:r w:rsidRPr="000B3552">
        <w:rPr>
          <w:i/>
        </w:rPr>
        <w:t>.</w:t>
      </w:r>
    </w:p>
    <w:p w14:paraId="42421AB2" w14:textId="77777777" w:rsidR="00BE3D54" w:rsidRPr="000B3552" w:rsidRDefault="00BE3D54" w:rsidP="00BE3D54">
      <w:pPr>
        <w:spacing w:before="120"/>
        <w:ind w:firstLine="567"/>
        <w:jc w:val="both"/>
      </w:pPr>
      <w:r w:rsidRPr="000B3552">
        <w:t xml:space="preserve">Trong </w:t>
      </w:r>
      <w:proofErr w:type="spellStart"/>
      <w:r w:rsidRPr="000B3552">
        <w:t>đó</w:t>
      </w:r>
      <w:proofErr w:type="spellEnd"/>
      <w:r w:rsidRPr="000B3552">
        <w:t xml:space="preserve">, </w:t>
      </w: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và</w:t>
      </w:r>
      <w:proofErr w:type="spellEnd"/>
      <w:r w:rsidRPr="000B3552">
        <w:t xml:space="preserve"> </w:t>
      </w:r>
      <w:proofErr w:type="spellStart"/>
      <w:r w:rsidRPr="000B3552">
        <w:t>nội</w:t>
      </w:r>
      <w:proofErr w:type="spellEnd"/>
      <w:r w:rsidRPr="000B3552">
        <w:t xml:space="preserve"> dung </w:t>
      </w:r>
      <w:proofErr w:type="spellStart"/>
      <w:r w:rsidRPr="000B3552">
        <w:t>cho</w:t>
      </w:r>
      <w:proofErr w:type="spellEnd"/>
      <w:r w:rsidRPr="000B3552">
        <w:t xml:space="preserve"> </w:t>
      </w:r>
      <w:proofErr w:type="spellStart"/>
      <w:r w:rsidRPr="000B3552">
        <w:t>các</w:t>
      </w:r>
      <w:proofErr w:type="spellEnd"/>
      <w:r w:rsidRPr="000B3552">
        <w:t xml:space="preserve"> </w:t>
      </w:r>
      <w:proofErr w:type="spellStart"/>
      <w:r w:rsidRPr="000B3552">
        <w:t>hoạt</w:t>
      </w:r>
      <w:proofErr w:type="spellEnd"/>
      <w:r w:rsidRPr="000B3552">
        <w:t xml:space="preserve"> </w:t>
      </w:r>
      <w:proofErr w:type="spellStart"/>
      <w:r w:rsidRPr="000B3552">
        <w:t>động</w:t>
      </w:r>
      <w:proofErr w:type="spellEnd"/>
      <w:r w:rsidRPr="000B3552">
        <w:t xml:space="preserve"> </w:t>
      </w:r>
      <w:proofErr w:type="spellStart"/>
      <w:r w:rsidRPr="000B3552">
        <w:t>giáo</w:t>
      </w:r>
      <w:proofErr w:type="spellEnd"/>
      <w:r w:rsidRPr="000B3552">
        <w:t xml:space="preserve"> </w:t>
      </w:r>
      <w:proofErr w:type="spellStart"/>
      <w:r w:rsidRPr="000B3552">
        <w:t>dục</w:t>
      </w:r>
      <w:proofErr w:type="spellEnd"/>
      <w:r w:rsidRPr="000B3552">
        <w:t xml:space="preserve"> </w:t>
      </w:r>
      <w:proofErr w:type="spellStart"/>
      <w:r w:rsidRPr="000B3552">
        <w:t>ngoại</w:t>
      </w:r>
      <w:proofErr w:type="spellEnd"/>
      <w:r w:rsidRPr="000B3552">
        <w:t xml:space="preserve"> </w:t>
      </w:r>
      <w:proofErr w:type="spellStart"/>
      <w:r w:rsidRPr="000B3552">
        <w:t>khóa</w:t>
      </w:r>
      <w:proofErr w:type="spellEnd"/>
      <w:r w:rsidRPr="000B3552">
        <w:t xml:space="preserve"> (</w:t>
      </w:r>
      <w:proofErr w:type="spellStart"/>
      <w:r w:rsidRPr="000B3552">
        <w:t>được</w:t>
      </w:r>
      <w:proofErr w:type="spellEnd"/>
      <w:r w:rsidRPr="000B3552">
        <w:t xml:space="preserve"> </w:t>
      </w:r>
      <w:proofErr w:type="spellStart"/>
      <w:r w:rsidRPr="000B3552">
        <w:t>bố</w:t>
      </w:r>
      <w:proofErr w:type="spellEnd"/>
      <w:r w:rsidRPr="000B3552">
        <w:t xml:space="preserve"> </w:t>
      </w:r>
      <w:proofErr w:type="spellStart"/>
      <w:r w:rsidRPr="000B3552">
        <w:t>trí</w:t>
      </w:r>
      <w:proofErr w:type="spellEnd"/>
      <w:r w:rsidRPr="000B3552">
        <w:t xml:space="preserve"> </w:t>
      </w:r>
      <w:proofErr w:type="spellStart"/>
      <w:r w:rsidRPr="000B3552">
        <w:t>ngoài</w:t>
      </w:r>
      <w:proofErr w:type="spellEnd"/>
      <w:r w:rsidRPr="000B3552">
        <w:t xml:space="preserve"> </w:t>
      </w: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nhằm</w:t>
      </w:r>
      <w:proofErr w:type="spellEnd"/>
      <w:r w:rsidRPr="000B3552">
        <w:t xml:space="preserve"> </w:t>
      </w:r>
      <w:proofErr w:type="spellStart"/>
      <w:r w:rsidRPr="000B3552">
        <w:t>đạt</w:t>
      </w:r>
      <w:proofErr w:type="spellEnd"/>
      <w:r w:rsidRPr="000B3552">
        <w:t xml:space="preserve"> </w:t>
      </w:r>
      <w:proofErr w:type="spellStart"/>
      <w:r w:rsidRPr="000B3552">
        <w:t>được</w:t>
      </w:r>
      <w:proofErr w:type="spellEnd"/>
      <w:r w:rsidRPr="000B3552">
        <w:t xml:space="preserve"> </w:t>
      </w:r>
      <w:proofErr w:type="spellStart"/>
      <w:r w:rsidRPr="000B3552">
        <w:t>mục</w:t>
      </w:r>
      <w:proofErr w:type="spellEnd"/>
      <w:r w:rsidRPr="000B3552">
        <w:t xml:space="preserve"> </w:t>
      </w:r>
      <w:proofErr w:type="spellStart"/>
      <w:r w:rsidRPr="000B3552">
        <w:t>tiêu</w:t>
      </w:r>
      <w:proofErr w:type="spellEnd"/>
      <w:r w:rsidRPr="000B3552">
        <w:t xml:space="preserve"> </w:t>
      </w:r>
      <w:proofErr w:type="spellStart"/>
      <w:r w:rsidRPr="000B3552">
        <w:t>giáo</w:t>
      </w:r>
      <w:proofErr w:type="spellEnd"/>
      <w:r w:rsidRPr="000B3552">
        <w:t xml:space="preserve"> </w:t>
      </w:r>
      <w:proofErr w:type="spellStart"/>
      <w:r w:rsidRPr="000B3552">
        <w:t>dục</w:t>
      </w:r>
      <w:proofErr w:type="spellEnd"/>
      <w:r w:rsidRPr="000B3552">
        <w:t xml:space="preserve"> </w:t>
      </w:r>
      <w:proofErr w:type="spellStart"/>
      <w:r w:rsidRPr="000B3552">
        <w:t>toàn</w:t>
      </w:r>
      <w:proofErr w:type="spellEnd"/>
      <w:r w:rsidRPr="000B3552">
        <w:t xml:space="preserve"> </w:t>
      </w:r>
      <w:proofErr w:type="spellStart"/>
      <w:r w:rsidRPr="000B3552">
        <w:t>diện</w:t>
      </w:r>
      <w:proofErr w:type="spellEnd"/>
      <w:r w:rsidRPr="000B3552">
        <w:t xml:space="preserve">:    </w:t>
      </w:r>
    </w:p>
    <w:p w14:paraId="7D070636" w14:textId="77777777" w:rsidR="00BE3D54" w:rsidRPr="000B3552" w:rsidRDefault="00BE3D54" w:rsidP="00BE3D54">
      <w:pPr>
        <w:pStyle w:val="ListParagraph"/>
        <w:numPr>
          <w:ilvl w:val="0"/>
          <w:numId w:val="3"/>
        </w:numPr>
        <w:spacing w:before="120"/>
        <w:jc w:val="both"/>
      </w:pPr>
      <w:r w:rsidRPr="000B3552">
        <w:t xml:space="preserve">Học </w:t>
      </w:r>
      <w:proofErr w:type="spellStart"/>
      <w:r w:rsidRPr="000B3552">
        <w:t>tập</w:t>
      </w:r>
      <w:proofErr w:type="spellEnd"/>
      <w:r w:rsidRPr="000B3552">
        <w:t xml:space="preserve"> </w:t>
      </w:r>
      <w:proofErr w:type="spellStart"/>
      <w:r w:rsidRPr="000B3552">
        <w:t>nội</w:t>
      </w:r>
      <w:proofErr w:type="spellEnd"/>
      <w:r w:rsidRPr="000B3552">
        <w:t xml:space="preserve"> </w:t>
      </w:r>
      <w:proofErr w:type="spellStart"/>
      <w:r w:rsidRPr="000B3552">
        <w:t>quy</w:t>
      </w:r>
      <w:proofErr w:type="spellEnd"/>
      <w:r w:rsidRPr="000B3552">
        <w:t xml:space="preserve">, </w:t>
      </w:r>
      <w:proofErr w:type="spellStart"/>
      <w:r w:rsidRPr="000B3552">
        <w:t>quy</w:t>
      </w:r>
      <w:proofErr w:type="spellEnd"/>
      <w:r w:rsidRPr="000B3552">
        <w:t xml:space="preserve"> </w:t>
      </w:r>
      <w:proofErr w:type="spellStart"/>
      <w:r w:rsidRPr="000B3552">
        <w:t>chế</w:t>
      </w:r>
      <w:proofErr w:type="spellEnd"/>
      <w:r w:rsidRPr="000B3552">
        <w:t xml:space="preserve">, </w:t>
      </w:r>
      <w:proofErr w:type="spellStart"/>
      <w:r w:rsidRPr="000B3552">
        <w:t>giới</w:t>
      </w:r>
      <w:proofErr w:type="spellEnd"/>
      <w:r w:rsidRPr="000B3552">
        <w:t xml:space="preserve"> </w:t>
      </w:r>
      <w:proofErr w:type="spellStart"/>
      <w:r w:rsidRPr="000B3552">
        <w:t>thiệu</w:t>
      </w:r>
      <w:proofErr w:type="spellEnd"/>
      <w:r w:rsidRPr="000B3552">
        <w:t xml:space="preserve"> </w:t>
      </w:r>
      <w:proofErr w:type="spellStart"/>
      <w:r w:rsidRPr="000B3552">
        <w:t>chương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và</w:t>
      </w:r>
      <w:proofErr w:type="spellEnd"/>
      <w:r w:rsidRPr="000B3552">
        <w:t xml:space="preserve"> </w:t>
      </w:r>
      <w:proofErr w:type="spellStart"/>
      <w:r w:rsidRPr="000B3552">
        <w:t>các</w:t>
      </w:r>
      <w:proofErr w:type="spellEnd"/>
      <w:r w:rsidRPr="000B3552">
        <w:t xml:space="preserve"> </w:t>
      </w:r>
      <w:proofErr w:type="spellStart"/>
      <w:r w:rsidRPr="000B3552">
        <w:t>lĩnh</w:t>
      </w:r>
      <w:proofErr w:type="spellEnd"/>
      <w:r w:rsidRPr="000B3552">
        <w:t xml:space="preserve"> </w:t>
      </w:r>
      <w:proofErr w:type="spellStart"/>
      <w:r w:rsidRPr="000B3552">
        <w:t>vực</w:t>
      </w:r>
      <w:proofErr w:type="spellEnd"/>
      <w:r w:rsidRPr="000B3552">
        <w:t xml:space="preserve"> </w:t>
      </w:r>
      <w:proofErr w:type="spellStart"/>
      <w:r w:rsidRPr="000B3552">
        <w:t>liên</w:t>
      </w:r>
      <w:proofErr w:type="spellEnd"/>
      <w:r w:rsidRPr="000B3552">
        <w:t xml:space="preserve"> </w:t>
      </w:r>
      <w:proofErr w:type="spellStart"/>
      <w:r w:rsidRPr="000B3552">
        <w:t>quan</w:t>
      </w:r>
      <w:proofErr w:type="spellEnd"/>
      <w:r w:rsidRPr="000B3552">
        <w:t xml:space="preserve"> </w:t>
      </w:r>
      <w:proofErr w:type="spellStart"/>
      <w:r w:rsidRPr="000B3552">
        <w:t>đến</w:t>
      </w:r>
      <w:proofErr w:type="spellEnd"/>
      <w:r w:rsidRPr="000B3552">
        <w:t xml:space="preserve"> </w:t>
      </w:r>
      <w:proofErr w:type="spellStart"/>
      <w:r w:rsidRPr="000B3552">
        <w:t>nghề</w:t>
      </w:r>
      <w:proofErr w:type="spellEnd"/>
      <w:r w:rsidRPr="000B3552">
        <w:t xml:space="preserve"> </w:t>
      </w:r>
      <w:proofErr w:type="spellStart"/>
      <w:proofErr w:type="gramStart"/>
      <w:r w:rsidRPr="000B3552">
        <w:t>nghiệp</w:t>
      </w:r>
      <w:proofErr w:type="spellEnd"/>
      <w:r w:rsidRPr="000B3552">
        <w:t>;</w:t>
      </w:r>
      <w:proofErr w:type="gramEnd"/>
    </w:p>
    <w:p w14:paraId="118646DF" w14:textId="77777777" w:rsidR="00BE3D54" w:rsidRPr="000B3552" w:rsidRDefault="00BE3D54" w:rsidP="00BE3D54">
      <w:pPr>
        <w:pStyle w:val="ListParagraph"/>
        <w:numPr>
          <w:ilvl w:val="0"/>
          <w:numId w:val="3"/>
        </w:numPr>
        <w:spacing w:before="120"/>
        <w:jc w:val="both"/>
      </w:pPr>
      <w:proofErr w:type="spellStart"/>
      <w:r w:rsidRPr="000B3552">
        <w:t>Tổ</w:t>
      </w:r>
      <w:proofErr w:type="spellEnd"/>
      <w:r w:rsidRPr="000B3552">
        <w:t xml:space="preserve"> </w:t>
      </w:r>
      <w:proofErr w:type="spellStart"/>
      <w:r w:rsidRPr="000B3552">
        <w:t>chức</w:t>
      </w:r>
      <w:proofErr w:type="spellEnd"/>
      <w:r w:rsidRPr="000B3552">
        <w:t xml:space="preserve"> </w:t>
      </w:r>
      <w:proofErr w:type="spellStart"/>
      <w:r w:rsidRPr="000B3552">
        <w:t>tham</w:t>
      </w:r>
      <w:proofErr w:type="spellEnd"/>
      <w:r w:rsidRPr="000B3552">
        <w:t xml:space="preserve"> </w:t>
      </w:r>
      <w:proofErr w:type="spellStart"/>
      <w:r w:rsidRPr="000B3552">
        <w:t>quan</w:t>
      </w:r>
      <w:proofErr w:type="spellEnd"/>
      <w:r w:rsidRPr="000B3552">
        <w:t xml:space="preserve">, </w:t>
      </w:r>
      <w:proofErr w:type="spellStart"/>
      <w:r w:rsidRPr="000B3552">
        <w:t>thực</w:t>
      </w:r>
      <w:proofErr w:type="spellEnd"/>
      <w:r w:rsidRPr="000B3552">
        <w:t xml:space="preserve"> </w:t>
      </w:r>
      <w:proofErr w:type="spellStart"/>
      <w:r w:rsidRPr="000B3552">
        <w:t>nghiệm</w:t>
      </w:r>
      <w:proofErr w:type="spellEnd"/>
      <w:r w:rsidRPr="000B3552">
        <w:t xml:space="preserve"> </w:t>
      </w:r>
      <w:proofErr w:type="spellStart"/>
      <w:r w:rsidRPr="000B3552">
        <w:t>tại</w:t>
      </w:r>
      <w:proofErr w:type="spellEnd"/>
      <w:r w:rsidRPr="000B3552">
        <w:t xml:space="preserve"> </w:t>
      </w:r>
      <w:proofErr w:type="spellStart"/>
      <w:r w:rsidRPr="000B3552">
        <w:t>các</w:t>
      </w:r>
      <w:proofErr w:type="spellEnd"/>
      <w:r w:rsidRPr="000B3552">
        <w:t xml:space="preserve"> </w:t>
      </w:r>
      <w:proofErr w:type="spellStart"/>
      <w:r w:rsidRPr="000B3552">
        <w:t>cơ</w:t>
      </w:r>
      <w:proofErr w:type="spellEnd"/>
      <w:r w:rsidRPr="000B3552">
        <w:t xml:space="preserve"> </w:t>
      </w:r>
      <w:proofErr w:type="spellStart"/>
      <w:r w:rsidRPr="000B3552">
        <w:t>sở</w:t>
      </w:r>
      <w:proofErr w:type="spellEnd"/>
      <w:r w:rsidRPr="000B3552">
        <w:t xml:space="preserve"> </w:t>
      </w:r>
      <w:proofErr w:type="spellStart"/>
      <w:r w:rsidRPr="000B3552">
        <w:t>sản</w:t>
      </w:r>
      <w:proofErr w:type="spellEnd"/>
      <w:r w:rsidRPr="000B3552">
        <w:t xml:space="preserve"> </w:t>
      </w:r>
      <w:proofErr w:type="spellStart"/>
      <w:proofErr w:type="gramStart"/>
      <w:r w:rsidRPr="000B3552">
        <w:t>xuất</w:t>
      </w:r>
      <w:proofErr w:type="spellEnd"/>
      <w:r w:rsidRPr="000B3552">
        <w:t>;</w:t>
      </w:r>
      <w:proofErr w:type="gramEnd"/>
    </w:p>
    <w:p w14:paraId="67599939" w14:textId="77777777" w:rsidR="00BE3D54" w:rsidRPr="000B3552" w:rsidRDefault="00BE3D54" w:rsidP="00BE3D54">
      <w:pPr>
        <w:pStyle w:val="ListParagraph"/>
        <w:numPr>
          <w:ilvl w:val="0"/>
          <w:numId w:val="3"/>
        </w:numPr>
        <w:spacing w:before="120"/>
        <w:jc w:val="both"/>
      </w:pPr>
      <w:r w:rsidRPr="000B3552">
        <w:t xml:space="preserve">Tham </w:t>
      </w:r>
      <w:proofErr w:type="spellStart"/>
      <w:r w:rsidRPr="000B3552">
        <w:t>gia</w:t>
      </w:r>
      <w:proofErr w:type="spellEnd"/>
      <w:r w:rsidRPr="000B3552">
        <w:t xml:space="preserve"> </w:t>
      </w:r>
      <w:proofErr w:type="spellStart"/>
      <w:r w:rsidRPr="000B3552">
        <w:t>các</w:t>
      </w:r>
      <w:proofErr w:type="spellEnd"/>
      <w:r w:rsidRPr="000B3552">
        <w:t xml:space="preserve"> </w:t>
      </w:r>
      <w:proofErr w:type="spellStart"/>
      <w:r w:rsidRPr="000B3552">
        <w:t>hoạt</w:t>
      </w:r>
      <w:proofErr w:type="spellEnd"/>
      <w:r w:rsidRPr="000B3552">
        <w:t xml:space="preserve"> </w:t>
      </w:r>
      <w:proofErr w:type="spellStart"/>
      <w:r w:rsidRPr="000B3552">
        <w:t>động</w:t>
      </w:r>
      <w:proofErr w:type="spellEnd"/>
      <w:r w:rsidRPr="000B3552">
        <w:t xml:space="preserve"> </w:t>
      </w:r>
      <w:proofErr w:type="spellStart"/>
      <w:r w:rsidRPr="000B3552">
        <w:t>văn</w:t>
      </w:r>
      <w:proofErr w:type="spellEnd"/>
      <w:r w:rsidRPr="000B3552">
        <w:t xml:space="preserve"> </w:t>
      </w:r>
      <w:proofErr w:type="spellStart"/>
      <w:r w:rsidRPr="000B3552">
        <w:t>hóa</w:t>
      </w:r>
      <w:proofErr w:type="spellEnd"/>
      <w:r w:rsidRPr="000B3552">
        <w:t xml:space="preserve">, </w:t>
      </w:r>
      <w:proofErr w:type="spellStart"/>
      <w:r w:rsidRPr="000B3552">
        <w:t>văn</w:t>
      </w:r>
      <w:proofErr w:type="spellEnd"/>
      <w:r w:rsidRPr="000B3552">
        <w:t xml:space="preserve"> </w:t>
      </w:r>
      <w:proofErr w:type="spellStart"/>
      <w:r w:rsidRPr="000B3552">
        <w:t>nghệ</w:t>
      </w:r>
      <w:proofErr w:type="spellEnd"/>
      <w:r w:rsidRPr="000B3552">
        <w:t xml:space="preserve"> </w:t>
      </w:r>
      <w:proofErr w:type="spellStart"/>
      <w:r w:rsidRPr="000B3552">
        <w:t>và</w:t>
      </w:r>
      <w:proofErr w:type="spellEnd"/>
      <w:r w:rsidRPr="000B3552">
        <w:t xml:space="preserve"> </w:t>
      </w:r>
      <w:proofErr w:type="spellStart"/>
      <w:r w:rsidRPr="000B3552">
        <w:t>thể</w:t>
      </w:r>
      <w:proofErr w:type="spellEnd"/>
      <w:r w:rsidRPr="000B3552">
        <w:t xml:space="preserve"> </w:t>
      </w:r>
      <w:proofErr w:type="spellStart"/>
      <w:proofErr w:type="gramStart"/>
      <w:r w:rsidRPr="000B3552">
        <w:t>thao</w:t>
      </w:r>
      <w:proofErr w:type="spellEnd"/>
      <w:r w:rsidRPr="000B3552">
        <w:t>;</w:t>
      </w:r>
      <w:proofErr w:type="gramEnd"/>
    </w:p>
    <w:p w14:paraId="73581318" w14:textId="77777777" w:rsidR="00BE3D54" w:rsidRPr="000B3552" w:rsidRDefault="00BE3D54" w:rsidP="00BE3D54">
      <w:pPr>
        <w:pStyle w:val="ListParagraph"/>
        <w:numPr>
          <w:ilvl w:val="0"/>
          <w:numId w:val="3"/>
        </w:numPr>
        <w:spacing w:before="120"/>
        <w:jc w:val="both"/>
      </w:pPr>
      <w:r w:rsidRPr="000B3552">
        <w:t xml:space="preserve">Tham </w:t>
      </w:r>
      <w:proofErr w:type="spellStart"/>
      <w:r w:rsidRPr="000B3552">
        <w:t>gia</w:t>
      </w:r>
      <w:proofErr w:type="spellEnd"/>
      <w:r w:rsidRPr="000B3552">
        <w:t xml:space="preserve"> </w:t>
      </w:r>
      <w:proofErr w:type="spellStart"/>
      <w:r w:rsidRPr="000B3552">
        <w:t>các</w:t>
      </w:r>
      <w:proofErr w:type="spellEnd"/>
      <w:r w:rsidRPr="000B3552">
        <w:t xml:space="preserve"> </w:t>
      </w:r>
      <w:proofErr w:type="spellStart"/>
      <w:r w:rsidRPr="000B3552">
        <w:t>hoạt</w:t>
      </w:r>
      <w:proofErr w:type="spellEnd"/>
      <w:r w:rsidRPr="000B3552">
        <w:t xml:space="preserve"> </w:t>
      </w:r>
      <w:proofErr w:type="spellStart"/>
      <w:r w:rsidRPr="000B3552">
        <w:t>động</w:t>
      </w:r>
      <w:proofErr w:type="spellEnd"/>
      <w:r w:rsidRPr="000B3552">
        <w:t xml:space="preserve"> do </w:t>
      </w:r>
      <w:proofErr w:type="spellStart"/>
      <w:r w:rsidRPr="000B3552">
        <w:t>đoàn</w:t>
      </w:r>
      <w:proofErr w:type="spellEnd"/>
      <w:r w:rsidRPr="000B3552">
        <w:t xml:space="preserve"> </w:t>
      </w:r>
      <w:proofErr w:type="spellStart"/>
      <w:r w:rsidRPr="000B3552">
        <w:t>thanh</w:t>
      </w:r>
      <w:proofErr w:type="spellEnd"/>
      <w:r w:rsidRPr="000B3552">
        <w:t xml:space="preserve"> </w:t>
      </w:r>
      <w:proofErr w:type="spellStart"/>
      <w:r w:rsidRPr="000B3552">
        <w:t>niên</w:t>
      </w:r>
      <w:proofErr w:type="spellEnd"/>
      <w:r w:rsidRPr="000B3552">
        <w:t xml:space="preserve">, </w:t>
      </w:r>
      <w:proofErr w:type="spellStart"/>
      <w:r w:rsidRPr="000B3552">
        <w:t>hội</w:t>
      </w:r>
      <w:proofErr w:type="spellEnd"/>
      <w:r w:rsidRPr="000B3552">
        <w:t xml:space="preserve"> </w:t>
      </w:r>
      <w:proofErr w:type="spellStart"/>
      <w:r w:rsidRPr="000B3552">
        <w:t>sinh</w:t>
      </w:r>
      <w:proofErr w:type="spellEnd"/>
      <w:r w:rsidRPr="000B3552">
        <w:t xml:space="preserve"> </w:t>
      </w:r>
      <w:proofErr w:type="spellStart"/>
      <w:r w:rsidRPr="000B3552">
        <w:t>viên</w:t>
      </w:r>
      <w:proofErr w:type="spellEnd"/>
      <w:r w:rsidRPr="000B3552">
        <w:t xml:space="preserve"> </w:t>
      </w:r>
      <w:proofErr w:type="spellStart"/>
      <w:r w:rsidRPr="000B3552">
        <w:t>trường</w:t>
      </w:r>
      <w:proofErr w:type="spellEnd"/>
      <w:r w:rsidRPr="000B3552">
        <w:t xml:space="preserve"> </w:t>
      </w:r>
      <w:proofErr w:type="spellStart"/>
      <w:r w:rsidRPr="000B3552">
        <w:t>tổ</w:t>
      </w:r>
      <w:proofErr w:type="spellEnd"/>
      <w:r w:rsidRPr="000B3552">
        <w:t xml:space="preserve"> </w:t>
      </w:r>
      <w:proofErr w:type="spellStart"/>
      <w:proofErr w:type="gramStart"/>
      <w:r w:rsidRPr="000B3552">
        <w:t>chức</w:t>
      </w:r>
      <w:proofErr w:type="spellEnd"/>
      <w:r w:rsidRPr="000B3552">
        <w:t>;</w:t>
      </w:r>
      <w:proofErr w:type="gramEnd"/>
    </w:p>
    <w:p w14:paraId="14E1756F" w14:textId="77777777" w:rsidR="00BE3D54" w:rsidRPr="000B3552" w:rsidRDefault="00BE3D54" w:rsidP="00BE3D54">
      <w:pPr>
        <w:spacing w:before="120"/>
        <w:jc w:val="both"/>
        <w:rPr>
          <w:b/>
        </w:rPr>
      </w:pPr>
      <w:r w:rsidRPr="000B3552">
        <w:rPr>
          <w:b/>
        </w:rPr>
        <w:t xml:space="preserve">4.2. Hướng </w:t>
      </w:r>
      <w:proofErr w:type="spellStart"/>
      <w:r w:rsidRPr="000B3552">
        <w:rPr>
          <w:b/>
        </w:rPr>
        <w:t>dẫn</w:t>
      </w:r>
      <w:proofErr w:type="spellEnd"/>
      <w:r w:rsidRPr="000B3552">
        <w:rPr>
          <w:b/>
        </w:rPr>
        <w:t xml:space="preserve"> </w:t>
      </w:r>
      <w:proofErr w:type="spellStart"/>
      <w:r w:rsidRPr="000B3552">
        <w:rPr>
          <w:b/>
        </w:rPr>
        <w:t>tổ</w:t>
      </w:r>
      <w:proofErr w:type="spellEnd"/>
      <w:r w:rsidRPr="000B3552">
        <w:rPr>
          <w:b/>
        </w:rPr>
        <w:t xml:space="preserve"> </w:t>
      </w:r>
      <w:proofErr w:type="spellStart"/>
      <w:r w:rsidRPr="000B3552">
        <w:rPr>
          <w:b/>
        </w:rPr>
        <w:t>chức</w:t>
      </w:r>
      <w:proofErr w:type="spellEnd"/>
      <w:r w:rsidRPr="000B3552">
        <w:rPr>
          <w:b/>
        </w:rPr>
        <w:t xml:space="preserve"> </w:t>
      </w:r>
      <w:proofErr w:type="spellStart"/>
      <w:r w:rsidRPr="000B3552">
        <w:rPr>
          <w:b/>
        </w:rPr>
        <w:t>kiểm</w:t>
      </w:r>
      <w:proofErr w:type="spellEnd"/>
      <w:r w:rsidRPr="000B3552">
        <w:rPr>
          <w:b/>
        </w:rPr>
        <w:t xml:space="preserve"> </w:t>
      </w:r>
      <w:proofErr w:type="spellStart"/>
      <w:r w:rsidRPr="000B3552">
        <w:rPr>
          <w:b/>
        </w:rPr>
        <w:t>tra</w:t>
      </w:r>
      <w:proofErr w:type="spellEnd"/>
      <w:r w:rsidRPr="000B3552">
        <w:rPr>
          <w:b/>
        </w:rPr>
        <w:t xml:space="preserve"> </w:t>
      </w:r>
      <w:proofErr w:type="spellStart"/>
      <w:r w:rsidRPr="000B3552">
        <w:rPr>
          <w:b/>
        </w:rPr>
        <w:t>kết</w:t>
      </w:r>
      <w:proofErr w:type="spellEnd"/>
      <w:r w:rsidRPr="000B3552">
        <w:rPr>
          <w:b/>
        </w:rPr>
        <w:t xml:space="preserve"> </w:t>
      </w:r>
      <w:proofErr w:type="spellStart"/>
      <w:r w:rsidRPr="000B3552">
        <w:rPr>
          <w:b/>
        </w:rPr>
        <w:t>thúc</w:t>
      </w:r>
      <w:proofErr w:type="spellEnd"/>
      <w:r w:rsidRPr="000B3552">
        <w:rPr>
          <w:b/>
        </w:rPr>
        <w:t xml:space="preserve"> </w:t>
      </w:r>
      <w:proofErr w:type="spellStart"/>
      <w:r w:rsidRPr="000B3552">
        <w:rPr>
          <w:b/>
        </w:rPr>
        <w:t>môn</w:t>
      </w:r>
      <w:proofErr w:type="spellEnd"/>
      <w:r w:rsidRPr="000B3552">
        <w:rPr>
          <w:b/>
        </w:rPr>
        <w:t xml:space="preserve"> </w:t>
      </w:r>
      <w:proofErr w:type="spellStart"/>
      <w:r w:rsidRPr="000B3552">
        <w:rPr>
          <w:b/>
        </w:rPr>
        <w:t>học</w:t>
      </w:r>
      <w:proofErr w:type="spellEnd"/>
      <w:r w:rsidRPr="000B3552">
        <w:rPr>
          <w:b/>
        </w:rPr>
        <w:t xml:space="preserve">, </w:t>
      </w:r>
      <w:proofErr w:type="spellStart"/>
      <w:r w:rsidRPr="000B3552">
        <w:rPr>
          <w:b/>
        </w:rPr>
        <w:t>mô</w:t>
      </w:r>
      <w:proofErr w:type="spellEnd"/>
      <w:r w:rsidRPr="000B3552">
        <w:rPr>
          <w:b/>
        </w:rPr>
        <w:t xml:space="preserve"> </w:t>
      </w:r>
      <w:proofErr w:type="spellStart"/>
      <w:r w:rsidRPr="000B3552">
        <w:rPr>
          <w:b/>
        </w:rPr>
        <w:t>đun</w:t>
      </w:r>
      <w:proofErr w:type="spellEnd"/>
      <w:r w:rsidRPr="000B3552">
        <w:rPr>
          <w:b/>
        </w:rPr>
        <w:t>:</w:t>
      </w:r>
    </w:p>
    <w:p w14:paraId="2862E497" w14:textId="77777777" w:rsidR="00BE3D54" w:rsidRPr="000B3552" w:rsidRDefault="00BE3D54" w:rsidP="00BE3D54">
      <w:pPr>
        <w:spacing w:before="120"/>
        <w:ind w:firstLine="567"/>
        <w:jc w:val="both"/>
      </w:pP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kiểm</w:t>
      </w:r>
      <w:proofErr w:type="spellEnd"/>
      <w:r w:rsidRPr="000B3552">
        <w:t xml:space="preserve"> </w:t>
      </w:r>
      <w:proofErr w:type="spellStart"/>
      <w:r w:rsidRPr="000B3552">
        <w:t>tra</w:t>
      </w:r>
      <w:proofErr w:type="spellEnd"/>
      <w:r w:rsidRPr="000B3552">
        <w:t xml:space="preserve"> </w:t>
      </w:r>
      <w:proofErr w:type="spellStart"/>
      <w:r w:rsidRPr="000B3552">
        <w:t>hết</w:t>
      </w:r>
      <w:proofErr w:type="spellEnd"/>
      <w:r w:rsidRPr="000B3552">
        <w:t xml:space="preserve"> </w:t>
      </w:r>
      <w:proofErr w:type="spellStart"/>
      <w:r w:rsidRPr="000B3552">
        <w:t>môn</w:t>
      </w:r>
      <w:proofErr w:type="spellEnd"/>
      <w:r w:rsidRPr="000B3552">
        <w:t xml:space="preserve"> </w:t>
      </w:r>
      <w:proofErr w:type="spellStart"/>
      <w:r w:rsidRPr="000B3552">
        <w:t>học</w:t>
      </w:r>
      <w:proofErr w:type="spellEnd"/>
      <w:r w:rsidRPr="000B3552">
        <w:t xml:space="preserve">, </w:t>
      </w:r>
      <w:proofErr w:type="spellStart"/>
      <w:r w:rsidRPr="000B3552">
        <w:t>mô</w:t>
      </w:r>
      <w:proofErr w:type="spellEnd"/>
      <w:r w:rsidRPr="000B3552">
        <w:t xml:space="preserve"> </w:t>
      </w:r>
      <w:proofErr w:type="spellStart"/>
      <w:r w:rsidRPr="000B3552">
        <w:t>đun</w:t>
      </w:r>
      <w:proofErr w:type="spellEnd"/>
      <w:r w:rsidRPr="000B3552">
        <w:t xml:space="preserve"> </w:t>
      </w:r>
      <w:proofErr w:type="spellStart"/>
      <w:r w:rsidRPr="000B3552">
        <w:t>được</w:t>
      </w:r>
      <w:proofErr w:type="spellEnd"/>
      <w:r w:rsidRPr="000B3552">
        <w:t xml:space="preserve"> </w:t>
      </w:r>
      <w:proofErr w:type="spellStart"/>
      <w:r w:rsidRPr="000B3552">
        <w:t>thực</w:t>
      </w:r>
      <w:proofErr w:type="spellEnd"/>
      <w:r w:rsidRPr="000B3552">
        <w:t xml:space="preserve"> </w:t>
      </w:r>
      <w:proofErr w:type="spellStart"/>
      <w:r w:rsidRPr="000B3552">
        <w:t>hiện</w:t>
      </w:r>
      <w:proofErr w:type="spellEnd"/>
      <w:r w:rsidRPr="000B3552">
        <w:t xml:space="preserve"> </w:t>
      </w:r>
      <w:proofErr w:type="spellStart"/>
      <w:r w:rsidRPr="000B3552">
        <w:t>sau</w:t>
      </w:r>
      <w:proofErr w:type="spellEnd"/>
      <w:r w:rsidRPr="000B3552">
        <w:t xml:space="preserve"> </w:t>
      </w:r>
      <w:proofErr w:type="spellStart"/>
      <w:r w:rsidRPr="000B3552">
        <w:t>khi</w:t>
      </w:r>
      <w:proofErr w:type="spellEnd"/>
      <w:r w:rsidRPr="000B3552">
        <w:t xml:space="preserve"> </w:t>
      </w:r>
      <w:proofErr w:type="spellStart"/>
      <w:r w:rsidRPr="000B3552">
        <w:t>kết</w:t>
      </w:r>
      <w:proofErr w:type="spellEnd"/>
      <w:r w:rsidRPr="000B3552">
        <w:t xml:space="preserve"> </w:t>
      </w:r>
      <w:proofErr w:type="spellStart"/>
      <w:r w:rsidRPr="000B3552">
        <w:t>thúc</w:t>
      </w:r>
      <w:proofErr w:type="spellEnd"/>
      <w:r w:rsidRPr="000B3552">
        <w:t xml:space="preserve"> </w:t>
      </w:r>
      <w:proofErr w:type="spellStart"/>
      <w:r w:rsidRPr="000B3552">
        <w:t>môn</w:t>
      </w:r>
      <w:proofErr w:type="spellEnd"/>
      <w:r w:rsidRPr="000B3552">
        <w:t xml:space="preserve"> </w:t>
      </w:r>
      <w:proofErr w:type="spellStart"/>
      <w:r w:rsidRPr="000B3552">
        <w:t>học</w:t>
      </w:r>
      <w:proofErr w:type="spellEnd"/>
      <w:r w:rsidRPr="000B3552">
        <w:t xml:space="preserve"> </w:t>
      </w:r>
      <w:proofErr w:type="spellStart"/>
      <w:r w:rsidRPr="000B3552">
        <w:t>và</w:t>
      </w:r>
      <w:proofErr w:type="spellEnd"/>
      <w:r w:rsidRPr="000B3552">
        <w:t xml:space="preserve"> </w:t>
      </w:r>
      <w:proofErr w:type="spellStart"/>
      <w:r w:rsidRPr="000B3552">
        <w:t>có</w:t>
      </w:r>
      <w:proofErr w:type="spellEnd"/>
      <w:r w:rsidRPr="000B3552">
        <w:t xml:space="preserve"> </w:t>
      </w:r>
      <w:proofErr w:type="spellStart"/>
      <w:r w:rsidRPr="000B3552">
        <w:t>hướng</w:t>
      </w:r>
      <w:proofErr w:type="spellEnd"/>
      <w:r w:rsidRPr="000B3552">
        <w:t xml:space="preserve"> </w:t>
      </w:r>
      <w:proofErr w:type="spellStart"/>
      <w:r w:rsidRPr="000B3552">
        <w:t>dẫn</w:t>
      </w:r>
      <w:proofErr w:type="spellEnd"/>
      <w:r w:rsidRPr="000B3552">
        <w:t xml:space="preserve"> </w:t>
      </w:r>
      <w:proofErr w:type="spellStart"/>
      <w:r w:rsidRPr="000B3552">
        <w:t>cụ</w:t>
      </w:r>
      <w:proofErr w:type="spellEnd"/>
      <w:r w:rsidRPr="000B3552">
        <w:t xml:space="preserve"> </w:t>
      </w:r>
      <w:proofErr w:type="spellStart"/>
      <w:r w:rsidRPr="000B3552">
        <w:t>thể</w:t>
      </w:r>
      <w:proofErr w:type="spellEnd"/>
      <w:r w:rsidRPr="000B3552">
        <w:t xml:space="preserve"> </w:t>
      </w:r>
      <w:proofErr w:type="spellStart"/>
      <w:r w:rsidRPr="000B3552">
        <w:t>theo</w:t>
      </w:r>
      <w:proofErr w:type="spellEnd"/>
      <w:r w:rsidRPr="000B3552">
        <w:t xml:space="preserve"> </w:t>
      </w:r>
      <w:proofErr w:type="spellStart"/>
      <w:r w:rsidRPr="000B3552">
        <w:t>từng</w:t>
      </w:r>
      <w:proofErr w:type="spellEnd"/>
      <w:r w:rsidRPr="000B3552">
        <w:t xml:space="preserve"> </w:t>
      </w:r>
      <w:proofErr w:type="spellStart"/>
      <w:r w:rsidRPr="000B3552">
        <w:t>môn</w:t>
      </w:r>
      <w:proofErr w:type="spellEnd"/>
      <w:r w:rsidRPr="000B3552">
        <w:t xml:space="preserve"> </w:t>
      </w:r>
      <w:proofErr w:type="spellStart"/>
      <w:r w:rsidRPr="000B3552">
        <w:t>học</w:t>
      </w:r>
      <w:proofErr w:type="spellEnd"/>
      <w:r w:rsidRPr="000B3552">
        <w:t xml:space="preserve">, </w:t>
      </w:r>
      <w:proofErr w:type="spellStart"/>
      <w:r w:rsidRPr="000B3552">
        <w:t>mô</w:t>
      </w:r>
      <w:proofErr w:type="spellEnd"/>
      <w:r w:rsidRPr="000B3552">
        <w:t xml:space="preserve"> </w:t>
      </w:r>
      <w:proofErr w:type="spellStart"/>
      <w:r w:rsidRPr="000B3552">
        <w:t>đun</w:t>
      </w:r>
      <w:proofErr w:type="spellEnd"/>
      <w:r w:rsidRPr="000B3552">
        <w:t xml:space="preserve"> </w:t>
      </w:r>
      <w:proofErr w:type="spellStart"/>
      <w:r w:rsidRPr="000B3552">
        <w:t>trong</w:t>
      </w:r>
      <w:proofErr w:type="spellEnd"/>
      <w:r w:rsidRPr="000B3552">
        <w:t xml:space="preserve"> </w:t>
      </w:r>
      <w:proofErr w:type="spellStart"/>
      <w:r w:rsidRPr="000B3552">
        <w:t>chương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Thực</w:t>
      </w:r>
      <w:proofErr w:type="spellEnd"/>
      <w:r w:rsidRPr="000B3552">
        <w:t xml:space="preserve"> </w:t>
      </w:r>
      <w:proofErr w:type="spellStart"/>
      <w:r w:rsidRPr="000B3552">
        <w:t>hiện</w:t>
      </w:r>
      <w:proofErr w:type="spellEnd"/>
      <w:r w:rsidRPr="000B3552">
        <w:t xml:space="preserve"> </w:t>
      </w:r>
      <w:proofErr w:type="spellStart"/>
      <w:r w:rsidRPr="000B3552">
        <w:t>theo</w:t>
      </w:r>
      <w:proofErr w:type="spellEnd"/>
      <w:r w:rsidRPr="000B3552">
        <w:t xml:space="preserve"> qui </w:t>
      </w:r>
      <w:proofErr w:type="spellStart"/>
      <w:r w:rsidRPr="000B3552">
        <w:t>định</w:t>
      </w:r>
      <w:proofErr w:type="spellEnd"/>
      <w:r w:rsidRPr="000B3552">
        <w:t xml:space="preserve"> </w:t>
      </w:r>
      <w:proofErr w:type="spellStart"/>
      <w:r w:rsidRPr="000B3552">
        <w:t>của</w:t>
      </w:r>
      <w:proofErr w:type="spellEnd"/>
      <w:r w:rsidRPr="000B3552">
        <w:t xml:space="preserve"> Trường </w:t>
      </w:r>
      <w:proofErr w:type="spellStart"/>
      <w:r w:rsidRPr="000B3552">
        <w:t>về</w:t>
      </w:r>
      <w:proofErr w:type="spellEnd"/>
      <w:r w:rsidRPr="000B3552">
        <w:t xml:space="preserve"> </w:t>
      </w:r>
      <w:proofErr w:type="spellStart"/>
      <w:r w:rsidRPr="000B3552">
        <w:t>thi</w:t>
      </w:r>
      <w:proofErr w:type="spellEnd"/>
      <w:r w:rsidRPr="000B3552">
        <w:t xml:space="preserve"> </w:t>
      </w:r>
      <w:proofErr w:type="spellStart"/>
      <w:r w:rsidRPr="000B3552">
        <w:t>kết</w:t>
      </w:r>
      <w:proofErr w:type="spellEnd"/>
      <w:r w:rsidRPr="000B3552">
        <w:t xml:space="preserve"> </w:t>
      </w:r>
      <w:proofErr w:type="spellStart"/>
      <w:r w:rsidRPr="000B3552">
        <w:t>thúc</w:t>
      </w:r>
      <w:proofErr w:type="spellEnd"/>
      <w:r w:rsidRPr="000B3552">
        <w:t xml:space="preserve"> </w:t>
      </w:r>
      <w:proofErr w:type="spellStart"/>
      <w:r w:rsidRPr="000B3552">
        <w:t>môn</w:t>
      </w:r>
      <w:proofErr w:type="spellEnd"/>
      <w:r w:rsidRPr="000B3552">
        <w:t>.</w:t>
      </w:r>
    </w:p>
    <w:p w14:paraId="74E83058" w14:textId="77777777" w:rsidR="00BE3D54" w:rsidRPr="000B3552" w:rsidRDefault="00BE3D54" w:rsidP="00BE3D54">
      <w:pPr>
        <w:spacing w:before="120"/>
        <w:ind w:left="426" w:hanging="426"/>
        <w:jc w:val="both"/>
        <w:rPr>
          <w:b/>
        </w:rPr>
      </w:pPr>
      <w:r w:rsidRPr="000B3552">
        <w:rPr>
          <w:b/>
        </w:rPr>
        <w:t xml:space="preserve">4.3. Hướng </w:t>
      </w:r>
      <w:proofErr w:type="spellStart"/>
      <w:r w:rsidRPr="000B3552">
        <w:rPr>
          <w:b/>
        </w:rPr>
        <w:t>dẫn</w:t>
      </w:r>
      <w:proofErr w:type="spellEnd"/>
      <w:r w:rsidRPr="000B3552">
        <w:rPr>
          <w:b/>
        </w:rPr>
        <w:t xml:space="preserve"> </w:t>
      </w:r>
      <w:proofErr w:type="spellStart"/>
      <w:r w:rsidRPr="000B3552">
        <w:rPr>
          <w:b/>
        </w:rPr>
        <w:t>thi</w:t>
      </w:r>
      <w:proofErr w:type="spellEnd"/>
      <w:r w:rsidRPr="000B3552">
        <w:rPr>
          <w:b/>
        </w:rPr>
        <w:t xml:space="preserve"> </w:t>
      </w:r>
      <w:proofErr w:type="spellStart"/>
      <w:r w:rsidRPr="000B3552">
        <w:rPr>
          <w:b/>
        </w:rPr>
        <w:t>tốt</w:t>
      </w:r>
      <w:proofErr w:type="spellEnd"/>
      <w:r w:rsidRPr="000B3552">
        <w:rPr>
          <w:b/>
        </w:rPr>
        <w:t xml:space="preserve"> </w:t>
      </w:r>
      <w:proofErr w:type="spellStart"/>
      <w:r w:rsidRPr="000B3552">
        <w:rPr>
          <w:b/>
        </w:rPr>
        <w:t>nghiệp</w:t>
      </w:r>
      <w:proofErr w:type="spellEnd"/>
      <w:r w:rsidRPr="000B3552">
        <w:rPr>
          <w:b/>
        </w:rPr>
        <w:t xml:space="preserve"> </w:t>
      </w:r>
      <w:proofErr w:type="spellStart"/>
      <w:r w:rsidRPr="000B3552">
        <w:rPr>
          <w:b/>
        </w:rPr>
        <w:t>hoặc</w:t>
      </w:r>
      <w:proofErr w:type="spellEnd"/>
      <w:r w:rsidRPr="000B3552">
        <w:rPr>
          <w:b/>
        </w:rPr>
        <w:t xml:space="preserve"> </w:t>
      </w:r>
      <w:proofErr w:type="spellStart"/>
      <w:r w:rsidRPr="000B3552">
        <w:rPr>
          <w:b/>
        </w:rPr>
        <w:t>làm</w:t>
      </w:r>
      <w:proofErr w:type="spellEnd"/>
      <w:r w:rsidRPr="000B3552">
        <w:rPr>
          <w:b/>
        </w:rPr>
        <w:t xml:space="preserve"> </w:t>
      </w:r>
      <w:proofErr w:type="spellStart"/>
      <w:r w:rsidRPr="000B3552">
        <w:rPr>
          <w:b/>
        </w:rPr>
        <w:t>chuyên</w:t>
      </w:r>
      <w:proofErr w:type="spellEnd"/>
      <w:r w:rsidRPr="000B3552">
        <w:rPr>
          <w:b/>
        </w:rPr>
        <w:t xml:space="preserve"> </w:t>
      </w:r>
      <w:proofErr w:type="spellStart"/>
      <w:r w:rsidRPr="000B3552">
        <w:rPr>
          <w:b/>
        </w:rPr>
        <w:t>đề</w:t>
      </w:r>
      <w:proofErr w:type="spellEnd"/>
      <w:r w:rsidRPr="000B3552">
        <w:rPr>
          <w:b/>
        </w:rPr>
        <w:t xml:space="preserve">, </w:t>
      </w:r>
      <w:proofErr w:type="spellStart"/>
      <w:r w:rsidRPr="000B3552">
        <w:rPr>
          <w:b/>
        </w:rPr>
        <w:t>khóa</w:t>
      </w:r>
      <w:proofErr w:type="spellEnd"/>
      <w:r w:rsidRPr="000B3552">
        <w:rPr>
          <w:b/>
        </w:rPr>
        <w:t xml:space="preserve"> </w:t>
      </w:r>
      <w:proofErr w:type="spellStart"/>
      <w:r w:rsidRPr="000B3552">
        <w:rPr>
          <w:b/>
        </w:rPr>
        <w:t>luận</w:t>
      </w:r>
      <w:proofErr w:type="spellEnd"/>
      <w:r w:rsidRPr="000B3552">
        <w:rPr>
          <w:b/>
        </w:rPr>
        <w:t xml:space="preserve"> </w:t>
      </w:r>
      <w:proofErr w:type="spellStart"/>
      <w:r w:rsidRPr="000B3552">
        <w:rPr>
          <w:b/>
        </w:rPr>
        <w:t>tốt</w:t>
      </w:r>
      <w:proofErr w:type="spellEnd"/>
      <w:r w:rsidRPr="000B3552">
        <w:rPr>
          <w:b/>
        </w:rPr>
        <w:t xml:space="preserve"> </w:t>
      </w:r>
      <w:proofErr w:type="spellStart"/>
      <w:r w:rsidRPr="000B3552">
        <w:rPr>
          <w:b/>
        </w:rPr>
        <w:t>nghiệp</w:t>
      </w:r>
      <w:proofErr w:type="spellEnd"/>
      <w:r w:rsidRPr="000B3552">
        <w:rPr>
          <w:b/>
        </w:rPr>
        <w:t xml:space="preserve"> </w:t>
      </w:r>
      <w:proofErr w:type="spellStart"/>
      <w:r w:rsidRPr="000B3552">
        <w:rPr>
          <w:b/>
        </w:rPr>
        <w:t>và</w:t>
      </w:r>
      <w:proofErr w:type="spellEnd"/>
      <w:r w:rsidRPr="000B3552">
        <w:rPr>
          <w:b/>
        </w:rPr>
        <w:t xml:space="preserve"> </w:t>
      </w:r>
      <w:proofErr w:type="spellStart"/>
      <w:r w:rsidRPr="000B3552">
        <w:rPr>
          <w:b/>
        </w:rPr>
        <w:t>xét</w:t>
      </w:r>
      <w:proofErr w:type="spellEnd"/>
      <w:r w:rsidRPr="000B3552">
        <w:rPr>
          <w:b/>
        </w:rPr>
        <w:t xml:space="preserve"> </w:t>
      </w:r>
      <w:proofErr w:type="spellStart"/>
      <w:r w:rsidRPr="000B3552">
        <w:rPr>
          <w:b/>
        </w:rPr>
        <w:t>công</w:t>
      </w:r>
      <w:proofErr w:type="spellEnd"/>
      <w:r w:rsidRPr="000B3552">
        <w:rPr>
          <w:b/>
        </w:rPr>
        <w:t xml:space="preserve"> </w:t>
      </w:r>
      <w:proofErr w:type="spellStart"/>
      <w:r w:rsidRPr="000B3552">
        <w:rPr>
          <w:b/>
        </w:rPr>
        <w:t>nhận</w:t>
      </w:r>
      <w:proofErr w:type="spellEnd"/>
      <w:r w:rsidRPr="000B3552">
        <w:rPr>
          <w:b/>
        </w:rPr>
        <w:t xml:space="preserve"> </w:t>
      </w:r>
      <w:proofErr w:type="spellStart"/>
      <w:r w:rsidRPr="000B3552">
        <w:rPr>
          <w:b/>
        </w:rPr>
        <w:t>tốt</w:t>
      </w:r>
      <w:proofErr w:type="spellEnd"/>
      <w:r w:rsidRPr="000B3552">
        <w:rPr>
          <w:b/>
        </w:rPr>
        <w:t xml:space="preserve"> </w:t>
      </w:r>
      <w:proofErr w:type="spellStart"/>
      <w:r w:rsidRPr="000B3552">
        <w:rPr>
          <w:b/>
        </w:rPr>
        <w:t>nghiệp</w:t>
      </w:r>
      <w:proofErr w:type="spellEnd"/>
    </w:p>
    <w:p w14:paraId="0A93A8B7" w14:textId="77777777" w:rsidR="00BE3D54" w:rsidRPr="000B3552" w:rsidRDefault="00BE3D54" w:rsidP="00BE3D54">
      <w:pPr>
        <w:tabs>
          <w:tab w:val="left" w:pos="567"/>
        </w:tabs>
        <w:spacing w:before="60"/>
        <w:jc w:val="both"/>
        <w:rPr>
          <w:i/>
          <w:iCs/>
          <w:lang w:val="de-DE"/>
        </w:rPr>
      </w:pPr>
      <w:r w:rsidRPr="000B3552">
        <w:rPr>
          <w:i/>
          <w:iCs/>
          <w:lang w:val="de-DE"/>
        </w:rPr>
        <w:t>4.3.1. Đối với đào tạo theo niên chế</w:t>
      </w:r>
    </w:p>
    <w:p w14:paraId="5DBC3AFD" w14:textId="77777777" w:rsidR="00BE3D54" w:rsidRPr="000B3552" w:rsidRDefault="00BE3D54" w:rsidP="00BE3D54">
      <w:pPr>
        <w:spacing w:before="120"/>
        <w:ind w:firstLine="567"/>
        <w:jc w:val="both"/>
        <w:rPr>
          <w:lang w:val="de-DE"/>
        </w:rPr>
      </w:pPr>
      <w:r w:rsidRPr="000B3552">
        <w:rPr>
          <w:lang w:val="de-DE"/>
        </w:rPr>
        <w:t>- Người học phải học hết chương trình đào tạo và đạt yêu cầu tất cả các môn học, mô đun đào tạo trong chương trình sẽ được dự thi tốt nghiệp hoặc làm chuyên đề, khóa luận tốt nghiệp;</w:t>
      </w:r>
    </w:p>
    <w:p w14:paraId="192FD2D4" w14:textId="77777777" w:rsidR="00BE3D54" w:rsidRPr="000B3552" w:rsidRDefault="00BE3D54" w:rsidP="00BE3D54">
      <w:pPr>
        <w:spacing w:before="120"/>
        <w:ind w:firstLine="567"/>
        <w:jc w:val="both"/>
        <w:rPr>
          <w:lang w:val="de-DE"/>
        </w:rPr>
      </w:pPr>
      <w:r w:rsidRPr="000B3552">
        <w:rPr>
          <w:lang w:val="de-DE"/>
        </w:rPr>
        <w:t>4.3.1.1. Thi tốt nghiệp</w:t>
      </w:r>
    </w:p>
    <w:p w14:paraId="5AB7DD77" w14:textId="77777777" w:rsidR="00BE3D54" w:rsidRPr="000B3552" w:rsidRDefault="00BE3D54" w:rsidP="00BE3D54">
      <w:pPr>
        <w:spacing w:before="120"/>
        <w:ind w:firstLine="851"/>
        <w:jc w:val="both"/>
        <w:rPr>
          <w:lang w:val="de-DE"/>
        </w:rPr>
      </w:pPr>
      <w:r w:rsidRPr="000B3552">
        <w:rPr>
          <w:lang w:val="de-DE"/>
        </w:rPr>
        <w:t>Các môn thi tốt nghiệp:</w:t>
      </w:r>
    </w:p>
    <w:p w14:paraId="5AB7FEE3" w14:textId="77777777" w:rsidR="00BE3D54" w:rsidRPr="000B3552" w:rsidRDefault="00BE3D54" w:rsidP="00BE3D54">
      <w:pPr>
        <w:spacing w:before="120"/>
        <w:ind w:firstLine="1134"/>
        <w:jc w:val="both"/>
        <w:rPr>
          <w:spacing w:val="-6"/>
          <w:lang w:val="de-DE"/>
        </w:rPr>
      </w:pPr>
      <w:r w:rsidRPr="000B3552">
        <w:rPr>
          <w:spacing w:val="-6"/>
          <w:lang w:val="de-DE"/>
        </w:rPr>
        <w:t>+ Lý thuyết tổng hợp nghề nghiệp</w:t>
      </w:r>
    </w:p>
    <w:p w14:paraId="5FBA3071" w14:textId="77777777" w:rsidR="00BE3D54" w:rsidRPr="000B3552" w:rsidRDefault="00BE3D54" w:rsidP="00BE3D54">
      <w:pPr>
        <w:spacing w:before="120"/>
        <w:ind w:firstLine="1134"/>
        <w:jc w:val="both"/>
      </w:pPr>
      <w:r w:rsidRPr="000B3552">
        <w:t xml:space="preserve">+ </w:t>
      </w:r>
      <w:proofErr w:type="spellStart"/>
      <w:r w:rsidRPr="000B3552">
        <w:t>Thực</w:t>
      </w:r>
      <w:proofErr w:type="spellEnd"/>
      <w:r w:rsidRPr="000B3552">
        <w:t xml:space="preserve"> </w:t>
      </w:r>
      <w:proofErr w:type="spellStart"/>
      <w:r w:rsidRPr="000B3552">
        <w:t>hành</w:t>
      </w:r>
      <w:proofErr w:type="spellEnd"/>
      <w:r w:rsidRPr="000B3552">
        <w:t xml:space="preserve"> </w:t>
      </w:r>
      <w:proofErr w:type="spellStart"/>
      <w:r w:rsidRPr="000B3552">
        <w:t>nghề</w:t>
      </w:r>
      <w:proofErr w:type="spellEnd"/>
      <w:r w:rsidRPr="000B3552">
        <w:t xml:space="preserve"> </w:t>
      </w:r>
      <w:proofErr w:type="spellStart"/>
      <w:r w:rsidRPr="000B3552">
        <w:t>nghiệp</w:t>
      </w:r>
      <w:proofErr w:type="spellEnd"/>
    </w:p>
    <w:p w14:paraId="04E14110" w14:textId="77777777" w:rsidR="00BE3D54" w:rsidRPr="000B3552" w:rsidRDefault="00BE3D54" w:rsidP="00BE3D54">
      <w:pPr>
        <w:spacing w:before="120"/>
        <w:ind w:firstLine="851"/>
        <w:jc w:val="both"/>
      </w:pPr>
      <w:proofErr w:type="spellStart"/>
      <w:r w:rsidRPr="000B3552">
        <w:t>Thời</w:t>
      </w:r>
      <w:proofErr w:type="spellEnd"/>
      <w:r w:rsidRPr="000B3552">
        <w:t xml:space="preserve"> </w:t>
      </w:r>
      <w:proofErr w:type="spellStart"/>
      <w:r w:rsidRPr="000B3552">
        <w:t>gian</w:t>
      </w:r>
      <w:proofErr w:type="spellEnd"/>
      <w:r w:rsidRPr="000B3552">
        <w:t xml:space="preserve"> </w:t>
      </w:r>
      <w:proofErr w:type="spellStart"/>
      <w:r w:rsidRPr="000B3552">
        <w:t>làm</w:t>
      </w:r>
      <w:proofErr w:type="spellEnd"/>
      <w:r w:rsidRPr="000B3552">
        <w:t xml:space="preserve"> </w:t>
      </w:r>
      <w:proofErr w:type="spellStart"/>
      <w:r w:rsidRPr="000B3552">
        <w:t>bài</w:t>
      </w:r>
      <w:proofErr w:type="spellEnd"/>
      <w:r w:rsidRPr="000B3552">
        <w:t xml:space="preserve"> </w:t>
      </w:r>
      <w:proofErr w:type="spellStart"/>
      <w:r w:rsidRPr="000B3552">
        <w:t>thi</w:t>
      </w:r>
      <w:proofErr w:type="spellEnd"/>
      <w:r w:rsidRPr="000B3552">
        <w:t xml:space="preserve">, </w:t>
      </w:r>
      <w:proofErr w:type="spellStart"/>
      <w:r w:rsidRPr="000B3552">
        <w:t>cách</w:t>
      </w:r>
      <w:proofErr w:type="spellEnd"/>
      <w:r w:rsidRPr="000B3552">
        <w:t xml:space="preserve"> </w:t>
      </w:r>
      <w:proofErr w:type="spellStart"/>
      <w:r w:rsidRPr="000B3552">
        <w:t>thức</w:t>
      </w:r>
      <w:proofErr w:type="spellEnd"/>
      <w:r w:rsidRPr="000B3552">
        <w:t xml:space="preserve"> </w:t>
      </w:r>
      <w:proofErr w:type="spellStart"/>
      <w:r w:rsidRPr="000B3552">
        <w:t>tiến</w:t>
      </w:r>
      <w:proofErr w:type="spellEnd"/>
      <w:r w:rsidRPr="000B3552">
        <w:t xml:space="preserve"> </w:t>
      </w:r>
      <w:proofErr w:type="spellStart"/>
      <w:r w:rsidRPr="000B3552">
        <w:t>hành</w:t>
      </w:r>
      <w:proofErr w:type="spellEnd"/>
      <w:r w:rsidRPr="000B3552">
        <w:t xml:space="preserve">, </w:t>
      </w:r>
      <w:proofErr w:type="spellStart"/>
      <w:r w:rsidRPr="000B3552">
        <w:t>điều</w:t>
      </w:r>
      <w:proofErr w:type="spellEnd"/>
      <w:r w:rsidRPr="000B3552">
        <w:t xml:space="preserve"> </w:t>
      </w:r>
      <w:proofErr w:type="spellStart"/>
      <w:r w:rsidRPr="000B3552">
        <w:t>kiện</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hiện</w:t>
      </w:r>
      <w:proofErr w:type="spellEnd"/>
      <w:r w:rsidRPr="000B3552">
        <w:t xml:space="preserve"> </w:t>
      </w:r>
      <w:proofErr w:type="spellStart"/>
      <w:r w:rsidRPr="000B3552">
        <w:t>hành</w:t>
      </w:r>
      <w:proofErr w:type="spellEnd"/>
      <w:r w:rsidRPr="000B3552">
        <w:t>.</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BE3D54" w:rsidRPr="000B3552" w14:paraId="2A278CE3" w14:textId="77777777" w:rsidTr="00D805F0">
        <w:trPr>
          <w:trHeight w:val="538"/>
        </w:trPr>
        <w:tc>
          <w:tcPr>
            <w:tcW w:w="628" w:type="dxa"/>
            <w:vAlign w:val="center"/>
          </w:tcPr>
          <w:p w14:paraId="5089A667" w14:textId="77777777" w:rsidR="00BE3D54" w:rsidRPr="000B3552" w:rsidRDefault="00BE3D54" w:rsidP="00D805F0">
            <w:pPr>
              <w:jc w:val="center"/>
              <w:rPr>
                <w:b/>
                <w:bCs/>
                <w:spacing w:val="-6"/>
                <w:lang w:val="pt-BR"/>
              </w:rPr>
            </w:pPr>
            <w:r w:rsidRPr="000B3552">
              <w:rPr>
                <w:b/>
                <w:bCs/>
                <w:spacing w:val="-6"/>
                <w:lang w:val="pt-BR"/>
              </w:rPr>
              <w:t>Số TT</w:t>
            </w:r>
          </w:p>
        </w:tc>
        <w:tc>
          <w:tcPr>
            <w:tcW w:w="2902" w:type="dxa"/>
            <w:vAlign w:val="center"/>
          </w:tcPr>
          <w:p w14:paraId="4BC1A1F9" w14:textId="77777777" w:rsidR="00BE3D54" w:rsidRPr="000B3552" w:rsidRDefault="00BE3D54" w:rsidP="00D805F0">
            <w:pPr>
              <w:jc w:val="center"/>
              <w:rPr>
                <w:b/>
                <w:bCs/>
                <w:spacing w:val="-6"/>
              </w:rPr>
            </w:pPr>
            <w:r w:rsidRPr="000B3552">
              <w:rPr>
                <w:b/>
                <w:bCs/>
                <w:spacing w:val="-6"/>
              </w:rPr>
              <w:t xml:space="preserve">Môn </w:t>
            </w:r>
            <w:proofErr w:type="spellStart"/>
            <w:r w:rsidRPr="000B3552">
              <w:rPr>
                <w:b/>
                <w:bCs/>
                <w:spacing w:val="-6"/>
              </w:rPr>
              <w:t>thi</w:t>
            </w:r>
            <w:proofErr w:type="spellEnd"/>
          </w:p>
        </w:tc>
        <w:tc>
          <w:tcPr>
            <w:tcW w:w="2281" w:type="dxa"/>
            <w:vAlign w:val="center"/>
          </w:tcPr>
          <w:p w14:paraId="5E6F9E27" w14:textId="77777777" w:rsidR="00BE3D54" w:rsidRPr="000B3552" w:rsidRDefault="00BE3D54" w:rsidP="00D805F0">
            <w:pPr>
              <w:jc w:val="center"/>
              <w:rPr>
                <w:b/>
                <w:bCs/>
                <w:spacing w:val="-6"/>
              </w:rPr>
            </w:pPr>
            <w:proofErr w:type="spellStart"/>
            <w:r w:rsidRPr="000B3552">
              <w:rPr>
                <w:b/>
                <w:bCs/>
                <w:spacing w:val="-6"/>
              </w:rPr>
              <w:t>Hình</w:t>
            </w:r>
            <w:proofErr w:type="spellEnd"/>
            <w:r w:rsidRPr="000B3552">
              <w:rPr>
                <w:b/>
                <w:bCs/>
                <w:spacing w:val="-6"/>
              </w:rPr>
              <w:t xml:space="preserve"> </w:t>
            </w:r>
            <w:proofErr w:type="spellStart"/>
            <w:r w:rsidRPr="000B3552">
              <w:rPr>
                <w:b/>
                <w:bCs/>
                <w:spacing w:val="-6"/>
              </w:rPr>
              <w:t>thức</w:t>
            </w:r>
            <w:proofErr w:type="spellEnd"/>
            <w:r w:rsidRPr="000B3552">
              <w:rPr>
                <w:b/>
                <w:bCs/>
                <w:spacing w:val="-6"/>
              </w:rPr>
              <w:t xml:space="preserve"> </w:t>
            </w:r>
            <w:proofErr w:type="spellStart"/>
            <w:r w:rsidRPr="000B3552">
              <w:rPr>
                <w:b/>
                <w:bCs/>
                <w:spacing w:val="-6"/>
              </w:rPr>
              <w:t>thi</w:t>
            </w:r>
            <w:proofErr w:type="spellEnd"/>
          </w:p>
        </w:tc>
        <w:tc>
          <w:tcPr>
            <w:tcW w:w="2851" w:type="dxa"/>
            <w:vAlign w:val="center"/>
          </w:tcPr>
          <w:p w14:paraId="7B13300E" w14:textId="77777777" w:rsidR="00BE3D54" w:rsidRPr="000B3552" w:rsidRDefault="00BE3D54" w:rsidP="00D805F0">
            <w:pPr>
              <w:jc w:val="center"/>
              <w:rPr>
                <w:b/>
                <w:bCs/>
                <w:spacing w:val="-6"/>
              </w:rPr>
            </w:pPr>
            <w:proofErr w:type="spellStart"/>
            <w:r w:rsidRPr="000B3552">
              <w:rPr>
                <w:b/>
                <w:bCs/>
                <w:spacing w:val="-6"/>
              </w:rPr>
              <w:t>Thời</w:t>
            </w:r>
            <w:proofErr w:type="spellEnd"/>
            <w:r w:rsidRPr="000B3552">
              <w:rPr>
                <w:b/>
                <w:bCs/>
                <w:spacing w:val="-6"/>
              </w:rPr>
              <w:t xml:space="preserve"> </w:t>
            </w:r>
            <w:proofErr w:type="spellStart"/>
            <w:r w:rsidRPr="000B3552">
              <w:rPr>
                <w:b/>
                <w:bCs/>
                <w:spacing w:val="-6"/>
              </w:rPr>
              <w:t>gian</w:t>
            </w:r>
            <w:proofErr w:type="spellEnd"/>
            <w:r w:rsidRPr="000B3552">
              <w:rPr>
                <w:b/>
                <w:bCs/>
                <w:spacing w:val="-6"/>
              </w:rPr>
              <w:t xml:space="preserve"> </w:t>
            </w:r>
            <w:proofErr w:type="spellStart"/>
            <w:r w:rsidRPr="000B3552">
              <w:rPr>
                <w:b/>
                <w:bCs/>
                <w:spacing w:val="-6"/>
              </w:rPr>
              <w:t>thi</w:t>
            </w:r>
            <w:proofErr w:type="spellEnd"/>
          </w:p>
        </w:tc>
      </w:tr>
      <w:tr w:rsidR="00BE3D54" w:rsidRPr="000B3552" w14:paraId="20E1C965" w14:textId="77777777" w:rsidTr="00D805F0">
        <w:tc>
          <w:tcPr>
            <w:tcW w:w="628" w:type="dxa"/>
            <w:vAlign w:val="center"/>
          </w:tcPr>
          <w:p w14:paraId="4A54A76C" w14:textId="77777777" w:rsidR="00BE3D54" w:rsidRPr="000B3552" w:rsidRDefault="00BE3D54" w:rsidP="00D805F0">
            <w:pPr>
              <w:jc w:val="center"/>
              <w:rPr>
                <w:spacing w:val="-6"/>
              </w:rPr>
            </w:pPr>
            <w:r w:rsidRPr="000B3552">
              <w:rPr>
                <w:spacing w:val="-6"/>
              </w:rPr>
              <w:t>1</w:t>
            </w:r>
          </w:p>
        </w:tc>
        <w:tc>
          <w:tcPr>
            <w:tcW w:w="2902" w:type="dxa"/>
            <w:vAlign w:val="center"/>
          </w:tcPr>
          <w:p w14:paraId="2CA7B499" w14:textId="77777777" w:rsidR="00BE3D54" w:rsidRPr="000B3552" w:rsidRDefault="00BE3D54" w:rsidP="00D805F0">
            <w:pPr>
              <w:rPr>
                <w:spacing w:val="-6"/>
              </w:rPr>
            </w:pPr>
            <w:r w:rsidRPr="000B3552">
              <w:rPr>
                <w:spacing w:val="-6"/>
              </w:rPr>
              <w:t xml:space="preserve">- Lý </w:t>
            </w:r>
            <w:proofErr w:type="spellStart"/>
            <w:r w:rsidRPr="000B3552">
              <w:rPr>
                <w:spacing w:val="-6"/>
              </w:rPr>
              <w:t>thuyết</w:t>
            </w:r>
            <w:proofErr w:type="spellEnd"/>
            <w:r w:rsidRPr="000B3552">
              <w:rPr>
                <w:spacing w:val="-6"/>
              </w:rPr>
              <w:t xml:space="preserve"> </w:t>
            </w:r>
            <w:proofErr w:type="spellStart"/>
            <w:r w:rsidRPr="000B3552">
              <w:rPr>
                <w:spacing w:val="-6"/>
              </w:rPr>
              <w:t>nghề</w:t>
            </w:r>
            <w:proofErr w:type="spellEnd"/>
            <w:r w:rsidRPr="000B3552">
              <w:rPr>
                <w:spacing w:val="-6"/>
              </w:rPr>
              <w:t xml:space="preserve"> </w:t>
            </w:r>
            <w:proofErr w:type="spellStart"/>
            <w:r w:rsidRPr="000B3552">
              <w:rPr>
                <w:spacing w:val="-6"/>
              </w:rPr>
              <w:t>nghiệp</w:t>
            </w:r>
            <w:proofErr w:type="spellEnd"/>
          </w:p>
        </w:tc>
        <w:tc>
          <w:tcPr>
            <w:tcW w:w="2281" w:type="dxa"/>
            <w:vAlign w:val="center"/>
          </w:tcPr>
          <w:p w14:paraId="38C82DAB" w14:textId="77777777" w:rsidR="00BE3D54" w:rsidRPr="000B3552" w:rsidRDefault="00BE3D54" w:rsidP="00D805F0">
            <w:pPr>
              <w:rPr>
                <w:spacing w:val="-6"/>
              </w:rPr>
            </w:pPr>
            <w:proofErr w:type="spellStart"/>
            <w:r w:rsidRPr="000B3552">
              <w:rPr>
                <w:spacing w:val="-6"/>
              </w:rPr>
              <w:t>Viết</w:t>
            </w:r>
            <w:proofErr w:type="spellEnd"/>
          </w:p>
        </w:tc>
        <w:tc>
          <w:tcPr>
            <w:tcW w:w="2851" w:type="dxa"/>
            <w:vAlign w:val="center"/>
          </w:tcPr>
          <w:p w14:paraId="728CDC06" w14:textId="77777777" w:rsidR="00BE3D54" w:rsidRPr="000B3552" w:rsidRDefault="00BE3D54" w:rsidP="00D805F0">
            <w:pPr>
              <w:rPr>
                <w:spacing w:val="-6"/>
              </w:rPr>
            </w:pPr>
            <w:proofErr w:type="spellStart"/>
            <w:r w:rsidRPr="000B3552">
              <w:rPr>
                <w:spacing w:val="-6"/>
              </w:rPr>
              <w:t>Không</w:t>
            </w:r>
            <w:proofErr w:type="spellEnd"/>
            <w:r w:rsidRPr="000B3552">
              <w:rPr>
                <w:spacing w:val="-6"/>
              </w:rPr>
              <w:t xml:space="preserve"> </w:t>
            </w:r>
            <w:proofErr w:type="spellStart"/>
            <w:r w:rsidRPr="000B3552">
              <w:rPr>
                <w:spacing w:val="-6"/>
              </w:rPr>
              <w:t>quá</w:t>
            </w:r>
            <w:proofErr w:type="spellEnd"/>
            <w:r w:rsidRPr="000B3552">
              <w:rPr>
                <w:spacing w:val="-6"/>
              </w:rPr>
              <w:t xml:space="preserve"> 180 </w:t>
            </w:r>
            <w:proofErr w:type="spellStart"/>
            <w:r w:rsidRPr="000B3552">
              <w:rPr>
                <w:spacing w:val="-6"/>
              </w:rPr>
              <w:t>phút</w:t>
            </w:r>
            <w:proofErr w:type="spellEnd"/>
          </w:p>
        </w:tc>
      </w:tr>
      <w:tr w:rsidR="00BE3D54" w:rsidRPr="000B3552" w14:paraId="1C392C54" w14:textId="77777777" w:rsidTr="00D805F0">
        <w:tc>
          <w:tcPr>
            <w:tcW w:w="628" w:type="dxa"/>
            <w:vAlign w:val="center"/>
          </w:tcPr>
          <w:p w14:paraId="10F7DADF" w14:textId="77777777" w:rsidR="00BE3D54" w:rsidRPr="000B3552" w:rsidRDefault="00BE3D54" w:rsidP="00D805F0">
            <w:pPr>
              <w:jc w:val="center"/>
              <w:rPr>
                <w:spacing w:val="-6"/>
              </w:rPr>
            </w:pPr>
            <w:r w:rsidRPr="000B3552">
              <w:rPr>
                <w:spacing w:val="-6"/>
              </w:rPr>
              <w:lastRenderedPageBreak/>
              <w:t>2</w:t>
            </w:r>
          </w:p>
        </w:tc>
        <w:tc>
          <w:tcPr>
            <w:tcW w:w="2902" w:type="dxa"/>
            <w:vAlign w:val="center"/>
          </w:tcPr>
          <w:p w14:paraId="0F9452D0" w14:textId="77777777" w:rsidR="00BE3D54" w:rsidRPr="000B3552" w:rsidRDefault="00BE3D54" w:rsidP="00D805F0">
            <w:pPr>
              <w:rPr>
                <w:spacing w:val="-6"/>
              </w:rPr>
            </w:pPr>
            <w:r w:rsidRPr="000B3552">
              <w:rPr>
                <w:spacing w:val="-6"/>
              </w:rPr>
              <w:t xml:space="preserve">- </w:t>
            </w:r>
            <w:proofErr w:type="spellStart"/>
            <w:r w:rsidRPr="000B3552">
              <w:rPr>
                <w:spacing w:val="-6"/>
              </w:rPr>
              <w:t>Thực</w:t>
            </w:r>
            <w:proofErr w:type="spellEnd"/>
            <w:r w:rsidRPr="000B3552">
              <w:rPr>
                <w:spacing w:val="-6"/>
              </w:rPr>
              <w:t xml:space="preserve"> </w:t>
            </w:r>
            <w:proofErr w:type="spellStart"/>
            <w:r w:rsidRPr="000B3552">
              <w:rPr>
                <w:spacing w:val="-6"/>
              </w:rPr>
              <w:t>hành</w:t>
            </w:r>
            <w:proofErr w:type="spellEnd"/>
            <w:r w:rsidRPr="000B3552">
              <w:rPr>
                <w:spacing w:val="-6"/>
              </w:rPr>
              <w:t xml:space="preserve"> </w:t>
            </w:r>
            <w:proofErr w:type="spellStart"/>
            <w:r w:rsidRPr="000B3552">
              <w:rPr>
                <w:spacing w:val="-6"/>
              </w:rPr>
              <w:t>nghề</w:t>
            </w:r>
            <w:proofErr w:type="spellEnd"/>
            <w:r w:rsidRPr="000B3552">
              <w:rPr>
                <w:spacing w:val="-6"/>
              </w:rPr>
              <w:t xml:space="preserve"> </w:t>
            </w:r>
            <w:proofErr w:type="spellStart"/>
            <w:r w:rsidRPr="000B3552">
              <w:rPr>
                <w:spacing w:val="-6"/>
              </w:rPr>
              <w:t>nghiệp</w:t>
            </w:r>
            <w:proofErr w:type="spellEnd"/>
          </w:p>
        </w:tc>
        <w:tc>
          <w:tcPr>
            <w:tcW w:w="2281" w:type="dxa"/>
            <w:vAlign w:val="center"/>
          </w:tcPr>
          <w:p w14:paraId="4839B913" w14:textId="77777777" w:rsidR="00BE3D54" w:rsidRPr="000B3552" w:rsidRDefault="00BE3D54" w:rsidP="00D805F0">
            <w:pPr>
              <w:rPr>
                <w:spacing w:val="-6"/>
              </w:rPr>
            </w:pPr>
            <w:proofErr w:type="spellStart"/>
            <w:r w:rsidRPr="000B3552">
              <w:rPr>
                <w:spacing w:val="-6"/>
              </w:rPr>
              <w:t>Thực</w:t>
            </w:r>
            <w:proofErr w:type="spellEnd"/>
            <w:r w:rsidRPr="000B3552">
              <w:rPr>
                <w:spacing w:val="-6"/>
              </w:rPr>
              <w:t xml:space="preserve"> </w:t>
            </w:r>
            <w:proofErr w:type="spellStart"/>
            <w:r w:rsidRPr="000B3552">
              <w:rPr>
                <w:spacing w:val="-6"/>
              </w:rPr>
              <w:t>hành</w:t>
            </w:r>
            <w:proofErr w:type="spellEnd"/>
            <w:r w:rsidRPr="000B3552">
              <w:rPr>
                <w:spacing w:val="-6"/>
              </w:rPr>
              <w:t xml:space="preserve"> </w:t>
            </w:r>
            <w:proofErr w:type="spellStart"/>
            <w:r w:rsidRPr="000B3552">
              <w:rPr>
                <w:spacing w:val="-6"/>
              </w:rPr>
              <w:t>bài</w:t>
            </w:r>
            <w:proofErr w:type="spellEnd"/>
            <w:r w:rsidRPr="000B3552">
              <w:rPr>
                <w:spacing w:val="-6"/>
              </w:rPr>
              <w:t xml:space="preserve"> </w:t>
            </w:r>
            <w:proofErr w:type="spellStart"/>
            <w:r w:rsidRPr="000B3552">
              <w:rPr>
                <w:spacing w:val="-6"/>
              </w:rPr>
              <w:t>tập</w:t>
            </w:r>
            <w:proofErr w:type="spellEnd"/>
            <w:r w:rsidRPr="000B3552">
              <w:rPr>
                <w:spacing w:val="-6"/>
              </w:rPr>
              <w:t xml:space="preserve"> </w:t>
            </w:r>
            <w:proofErr w:type="spellStart"/>
            <w:r w:rsidRPr="000B3552">
              <w:rPr>
                <w:spacing w:val="-6"/>
              </w:rPr>
              <w:t>kỹ</w:t>
            </w:r>
            <w:proofErr w:type="spellEnd"/>
            <w:r w:rsidRPr="000B3552">
              <w:rPr>
                <w:spacing w:val="-6"/>
              </w:rPr>
              <w:t xml:space="preserve"> </w:t>
            </w:r>
            <w:proofErr w:type="spellStart"/>
            <w:r w:rsidRPr="000B3552">
              <w:rPr>
                <w:spacing w:val="-6"/>
              </w:rPr>
              <w:t>năng</w:t>
            </w:r>
            <w:proofErr w:type="spellEnd"/>
            <w:r w:rsidRPr="000B3552">
              <w:rPr>
                <w:spacing w:val="-6"/>
              </w:rPr>
              <w:t xml:space="preserve"> </w:t>
            </w:r>
            <w:proofErr w:type="spellStart"/>
            <w:r w:rsidRPr="000B3552">
              <w:rPr>
                <w:spacing w:val="-6"/>
              </w:rPr>
              <w:t>tổng</w:t>
            </w:r>
            <w:proofErr w:type="spellEnd"/>
            <w:r w:rsidRPr="000B3552">
              <w:rPr>
                <w:spacing w:val="-6"/>
              </w:rPr>
              <w:t xml:space="preserve"> </w:t>
            </w:r>
            <w:proofErr w:type="spellStart"/>
            <w:r w:rsidRPr="000B3552">
              <w:rPr>
                <w:spacing w:val="-6"/>
              </w:rPr>
              <w:t>hợp</w:t>
            </w:r>
            <w:proofErr w:type="spellEnd"/>
            <w:r w:rsidRPr="000B3552">
              <w:rPr>
                <w:spacing w:val="-6"/>
              </w:rPr>
              <w:t xml:space="preserve"> </w:t>
            </w:r>
          </w:p>
        </w:tc>
        <w:tc>
          <w:tcPr>
            <w:tcW w:w="2851" w:type="dxa"/>
            <w:vAlign w:val="center"/>
          </w:tcPr>
          <w:p w14:paraId="697DDAA0" w14:textId="77777777" w:rsidR="00BE3D54" w:rsidRPr="000B3552" w:rsidRDefault="00BE3D54" w:rsidP="00D805F0">
            <w:pPr>
              <w:rPr>
                <w:spacing w:val="-6"/>
              </w:rPr>
            </w:pPr>
            <w:proofErr w:type="spellStart"/>
            <w:r w:rsidRPr="000B3552">
              <w:rPr>
                <w:spacing w:val="-6"/>
              </w:rPr>
              <w:t>Không</w:t>
            </w:r>
            <w:proofErr w:type="spellEnd"/>
            <w:r w:rsidRPr="000B3552">
              <w:rPr>
                <w:spacing w:val="-6"/>
              </w:rPr>
              <w:t xml:space="preserve"> </w:t>
            </w:r>
            <w:proofErr w:type="spellStart"/>
            <w:r w:rsidRPr="000B3552">
              <w:rPr>
                <w:spacing w:val="-6"/>
              </w:rPr>
              <w:t>quá</w:t>
            </w:r>
            <w:proofErr w:type="spellEnd"/>
            <w:r w:rsidRPr="000B3552">
              <w:rPr>
                <w:spacing w:val="-6"/>
              </w:rPr>
              <w:t xml:space="preserve"> 24 </w:t>
            </w:r>
            <w:proofErr w:type="spellStart"/>
            <w:r w:rsidRPr="000B3552">
              <w:rPr>
                <w:spacing w:val="-6"/>
              </w:rPr>
              <w:t>giờ</w:t>
            </w:r>
            <w:proofErr w:type="spellEnd"/>
          </w:p>
        </w:tc>
      </w:tr>
    </w:tbl>
    <w:p w14:paraId="58666430" w14:textId="77777777" w:rsidR="00BE3D54" w:rsidRPr="000B3552" w:rsidRDefault="00BE3D54" w:rsidP="00BE3D54">
      <w:pPr>
        <w:spacing w:before="120"/>
        <w:ind w:firstLine="567"/>
        <w:jc w:val="both"/>
      </w:pPr>
      <w:r w:rsidRPr="000B3552">
        <w:t xml:space="preserve">4.3.1.2. </w:t>
      </w:r>
      <w:proofErr w:type="spellStart"/>
      <w:r w:rsidRPr="000B3552">
        <w:t>Làm</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p>
    <w:p w14:paraId="6B1E5ED3" w14:textId="77777777" w:rsidR="00BE3D54" w:rsidRPr="000B3552" w:rsidRDefault="00BE3D54" w:rsidP="00BE3D54">
      <w:pPr>
        <w:spacing w:before="120"/>
        <w:ind w:firstLine="851"/>
        <w:jc w:val="both"/>
      </w:pPr>
      <w:bookmarkStart w:id="0" w:name="_Hlk141863305"/>
      <w:r w:rsidRPr="000B3552">
        <w:t xml:space="preserve">Trường </w:t>
      </w:r>
      <w:proofErr w:type="spellStart"/>
      <w:r w:rsidRPr="000B3552">
        <w:t>hợp</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có</w:t>
      </w:r>
      <w:proofErr w:type="spellEnd"/>
      <w:r w:rsidRPr="000B3552">
        <w:t xml:space="preserve"> </w:t>
      </w:r>
      <w:proofErr w:type="spellStart"/>
      <w:r w:rsidRPr="000B3552">
        <w:t>nguyện</w:t>
      </w:r>
      <w:proofErr w:type="spellEnd"/>
      <w:r w:rsidRPr="000B3552">
        <w:t xml:space="preserve"> </w:t>
      </w:r>
      <w:proofErr w:type="spellStart"/>
      <w:r w:rsidRPr="000B3552">
        <w:t>vọng</w:t>
      </w:r>
      <w:proofErr w:type="spellEnd"/>
      <w:r w:rsidRPr="000B3552">
        <w:t xml:space="preserve"> </w:t>
      </w:r>
      <w:proofErr w:type="spellStart"/>
      <w:r w:rsidRPr="000B3552">
        <w:t>làm</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sẽ</w:t>
      </w:r>
      <w:proofErr w:type="spellEnd"/>
      <w:r w:rsidRPr="000B3552">
        <w:t xml:space="preserve"> </w:t>
      </w:r>
      <w:proofErr w:type="spellStart"/>
      <w:r w:rsidRPr="000B3552">
        <w:t>đăng</w:t>
      </w:r>
      <w:proofErr w:type="spellEnd"/>
      <w:r w:rsidRPr="000B3552">
        <w:t xml:space="preserve"> </w:t>
      </w:r>
      <w:proofErr w:type="spellStart"/>
      <w:r w:rsidRPr="000B3552">
        <w:t>ký</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của</w:t>
      </w:r>
      <w:proofErr w:type="spellEnd"/>
      <w:r w:rsidRPr="000B3552">
        <w:t xml:space="preserve"> </w:t>
      </w:r>
      <w:proofErr w:type="spellStart"/>
      <w:r w:rsidRPr="000B3552">
        <w:t>trường</w:t>
      </w:r>
      <w:proofErr w:type="spellEnd"/>
      <w:r w:rsidRPr="000B3552">
        <w:t xml:space="preserve">. </w:t>
      </w:r>
      <w:proofErr w:type="spellStart"/>
      <w:r w:rsidRPr="000B3552">
        <w:t>Hội</w:t>
      </w:r>
      <w:proofErr w:type="spellEnd"/>
      <w:r w:rsidRPr="000B3552">
        <w:t xml:space="preserve"> </w:t>
      </w:r>
      <w:proofErr w:type="spellStart"/>
      <w:r w:rsidRPr="000B3552">
        <w:t>đồng</w:t>
      </w:r>
      <w:proofErr w:type="spellEnd"/>
      <w:r w:rsidRPr="000B3552">
        <w:t xml:space="preserve"> </w:t>
      </w:r>
      <w:proofErr w:type="spellStart"/>
      <w:r w:rsidRPr="000B3552">
        <w:t>sư</w:t>
      </w:r>
      <w:proofErr w:type="spellEnd"/>
      <w:r w:rsidRPr="000B3552">
        <w:t xml:space="preserve"> </w:t>
      </w:r>
      <w:proofErr w:type="spellStart"/>
      <w:r w:rsidRPr="000B3552">
        <w:t>phạm</w:t>
      </w:r>
      <w:proofErr w:type="spellEnd"/>
      <w:r w:rsidRPr="000B3552">
        <w:t xml:space="preserve"> </w:t>
      </w:r>
      <w:proofErr w:type="spellStart"/>
      <w:r w:rsidRPr="000B3552">
        <w:t>sẽ</w:t>
      </w:r>
      <w:proofErr w:type="spellEnd"/>
      <w:r w:rsidRPr="000B3552">
        <w:t xml:space="preserve"> </w:t>
      </w:r>
      <w:proofErr w:type="spellStart"/>
      <w:r w:rsidRPr="000B3552">
        <w:t>xem</w:t>
      </w:r>
      <w:proofErr w:type="spellEnd"/>
      <w:r w:rsidRPr="000B3552">
        <w:t xml:space="preserve"> </w:t>
      </w:r>
      <w:proofErr w:type="spellStart"/>
      <w:r w:rsidRPr="000B3552">
        <w:t>xét</w:t>
      </w:r>
      <w:proofErr w:type="spellEnd"/>
      <w:r w:rsidRPr="000B3552">
        <w:t xml:space="preserve"> </w:t>
      </w:r>
      <w:proofErr w:type="spellStart"/>
      <w:r w:rsidRPr="000B3552">
        <w:t>và</w:t>
      </w:r>
      <w:proofErr w:type="spellEnd"/>
      <w:r w:rsidRPr="000B3552">
        <w:t xml:space="preserve"> </w:t>
      </w:r>
      <w:proofErr w:type="spellStart"/>
      <w:r w:rsidRPr="000B3552">
        <w:t>quyết</w:t>
      </w:r>
      <w:proofErr w:type="spellEnd"/>
      <w:r w:rsidRPr="000B3552">
        <w:t xml:space="preserve"> </w:t>
      </w:r>
      <w:proofErr w:type="spellStart"/>
      <w:r w:rsidRPr="000B3552">
        <w:t>định</w:t>
      </w:r>
      <w:proofErr w:type="spellEnd"/>
      <w:r w:rsidRPr="000B3552">
        <w:t>. (</w:t>
      </w:r>
      <w:proofErr w:type="spellStart"/>
      <w:r w:rsidRPr="000B3552">
        <w:t>có</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riêng</w:t>
      </w:r>
      <w:proofErr w:type="spellEnd"/>
      <w:r w:rsidRPr="000B3552">
        <w:t>)</w:t>
      </w:r>
    </w:p>
    <w:p w14:paraId="0728B93F" w14:textId="77777777" w:rsidR="00BE3D54" w:rsidRPr="000B3552" w:rsidRDefault="00BE3D54" w:rsidP="00BE3D54">
      <w:pPr>
        <w:spacing w:before="120"/>
        <w:ind w:firstLine="567"/>
        <w:jc w:val="both"/>
      </w:pPr>
      <w:r w:rsidRPr="000B3552">
        <w:t xml:space="preserve">- </w:t>
      </w:r>
      <w:proofErr w:type="spellStart"/>
      <w:r w:rsidRPr="000B3552">
        <w:t>Hội</w:t>
      </w:r>
      <w:proofErr w:type="spellEnd"/>
      <w:r w:rsidRPr="000B3552">
        <w:t xml:space="preserve"> </w:t>
      </w:r>
      <w:proofErr w:type="spellStart"/>
      <w:r w:rsidRPr="000B3552">
        <w:t>đồng</w:t>
      </w:r>
      <w:proofErr w:type="spellEnd"/>
      <w:r w:rsidRPr="000B3552">
        <w:t xml:space="preserve"> </w:t>
      </w:r>
      <w:proofErr w:type="spellStart"/>
      <w:r w:rsidRPr="000B3552">
        <w:t>sư</w:t>
      </w:r>
      <w:proofErr w:type="spellEnd"/>
      <w:r w:rsidRPr="000B3552">
        <w:t xml:space="preserve"> </w:t>
      </w:r>
      <w:proofErr w:type="spellStart"/>
      <w:r w:rsidRPr="000B3552">
        <w:t>phạm</w:t>
      </w:r>
      <w:proofErr w:type="spellEnd"/>
      <w:r w:rsidRPr="000B3552">
        <w:t xml:space="preserve"> </w:t>
      </w:r>
      <w:proofErr w:type="spellStart"/>
      <w:r w:rsidRPr="000B3552">
        <w:t>căn</w:t>
      </w:r>
      <w:proofErr w:type="spellEnd"/>
      <w:r w:rsidRPr="000B3552">
        <w:t xml:space="preserve"> </w:t>
      </w:r>
      <w:proofErr w:type="spellStart"/>
      <w:r w:rsidRPr="000B3552">
        <w:t>cứ</w:t>
      </w:r>
      <w:proofErr w:type="spellEnd"/>
      <w:r w:rsidRPr="000B3552">
        <w:t xml:space="preserve"> </w:t>
      </w:r>
      <w:proofErr w:type="spellStart"/>
      <w:r w:rsidRPr="000B3552">
        <w:t>vào</w:t>
      </w:r>
      <w:proofErr w:type="spellEnd"/>
      <w:r w:rsidRPr="000B3552">
        <w:t xml:space="preserve"> </w:t>
      </w:r>
      <w:proofErr w:type="spellStart"/>
      <w:r w:rsidRPr="000B3552">
        <w:t>kết</w:t>
      </w:r>
      <w:proofErr w:type="spellEnd"/>
      <w:r w:rsidRPr="000B3552">
        <w:t xml:space="preserve"> </w:t>
      </w:r>
      <w:proofErr w:type="spellStart"/>
      <w:r w:rsidRPr="000B3552">
        <w:t>quả</w:t>
      </w:r>
      <w:proofErr w:type="spellEnd"/>
      <w:r w:rsidRPr="000B3552">
        <w:t xml:space="preserve"> </w:t>
      </w:r>
      <w:proofErr w:type="spellStart"/>
      <w:r w:rsidRPr="000B3552">
        <w:t>bảo</w:t>
      </w:r>
      <w:proofErr w:type="spellEnd"/>
      <w:r w:rsidRPr="000B3552">
        <w:t xml:space="preserve"> </w:t>
      </w:r>
      <w:proofErr w:type="spellStart"/>
      <w:r w:rsidRPr="000B3552">
        <w:t>vệ</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của</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và</w:t>
      </w:r>
      <w:proofErr w:type="spellEnd"/>
      <w:r w:rsidRPr="000B3552">
        <w:t xml:space="preserve"> </w:t>
      </w:r>
      <w:proofErr w:type="spellStart"/>
      <w:r w:rsidRPr="000B3552">
        <w:t>các</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liên</w:t>
      </w:r>
      <w:proofErr w:type="spellEnd"/>
      <w:r w:rsidRPr="000B3552">
        <w:t xml:space="preserve"> </w:t>
      </w:r>
      <w:proofErr w:type="spellStart"/>
      <w:r w:rsidRPr="000B3552">
        <w:t>quan</w:t>
      </w:r>
      <w:proofErr w:type="spellEnd"/>
      <w:r w:rsidRPr="000B3552">
        <w:t xml:space="preserve"> </w:t>
      </w:r>
      <w:proofErr w:type="spellStart"/>
      <w:r w:rsidRPr="000B3552">
        <w:t>để</w:t>
      </w:r>
      <w:proofErr w:type="spellEnd"/>
      <w:r w:rsidRPr="000B3552">
        <w:t xml:space="preserve"> </w:t>
      </w:r>
      <w:proofErr w:type="spellStart"/>
      <w:r w:rsidRPr="000B3552">
        <w:t>xét</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cấp</w:t>
      </w:r>
      <w:proofErr w:type="spellEnd"/>
      <w:r w:rsidRPr="000B3552">
        <w:t xml:space="preserve"> </w:t>
      </w:r>
      <w:proofErr w:type="spellStart"/>
      <w:r w:rsidRPr="000B3552">
        <w:t>bằng</w:t>
      </w:r>
      <w:proofErr w:type="spellEnd"/>
      <w:r w:rsidRPr="000B3552">
        <w:t xml:space="preserve"> </w:t>
      </w:r>
      <w:proofErr w:type="spellStart"/>
      <w:r w:rsidRPr="000B3552">
        <w:t>trung</w:t>
      </w:r>
      <w:proofErr w:type="spellEnd"/>
      <w:r w:rsidRPr="000B3552">
        <w:t xml:space="preserve"> </w:t>
      </w:r>
      <w:proofErr w:type="spellStart"/>
      <w:r w:rsidRPr="000B3552">
        <w:t>cấp</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của</w:t>
      </w:r>
      <w:proofErr w:type="spellEnd"/>
      <w:r w:rsidRPr="000B3552">
        <w:t xml:space="preserve"> </w:t>
      </w:r>
      <w:bookmarkEnd w:id="0"/>
      <w:proofErr w:type="spellStart"/>
      <w:r w:rsidRPr="000B3552">
        <w:t>trường</w:t>
      </w:r>
      <w:proofErr w:type="spellEnd"/>
      <w:r w:rsidRPr="000B3552">
        <w:t>.</w:t>
      </w:r>
    </w:p>
    <w:p w14:paraId="40574B47" w14:textId="77777777" w:rsidR="00BE3D54" w:rsidRPr="000B3552" w:rsidRDefault="00BE3D54" w:rsidP="00BE3D54">
      <w:pPr>
        <w:spacing w:before="120"/>
        <w:jc w:val="both"/>
        <w:rPr>
          <w:b/>
        </w:rPr>
      </w:pPr>
      <w:r w:rsidRPr="000B3552">
        <w:rPr>
          <w:b/>
        </w:rPr>
        <w:t xml:space="preserve">4.3.2. </w:t>
      </w:r>
      <w:proofErr w:type="spellStart"/>
      <w:r w:rsidRPr="000B3552">
        <w:rPr>
          <w:b/>
        </w:rPr>
        <w:t>Đối</w:t>
      </w:r>
      <w:proofErr w:type="spellEnd"/>
      <w:r w:rsidRPr="000B3552">
        <w:rPr>
          <w:b/>
        </w:rPr>
        <w:t xml:space="preserve"> </w:t>
      </w:r>
      <w:proofErr w:type="spellStart"/>
      <w:r w:rsidRPr="000B3552">
        <w:rPr>
          <w:b/>
        </w:rPr>
        <w:t>với</w:t>
      </w:r>
      <w:proofErr w:type="spellEnd"/>
      <w:r w:rsidRPr="000B3552">
        <w:rPr>
          <w:b/>
        </w:rPr>
        <w:t xml:space="preserve"> </w:t>
      </w:r>
      <w:proofErr w:type="spellStart"/>
      <w:r w:rsidRPr="000B3552">
        <w:rPr>
          <w:b/>
        </w:rPr>
        <w:t>đào</w:t>
      </w:r>
      <w:proofErr w:type="spellEnd"/>
      <w:r w:rsidRPr="000B3552">
        <w:rPr>
          <w:b/>
        </w:rPr>
        <w:t xml:space="preserve"> </w:t>
      </w:r>
      <w:proofErr w:type="spellStart"/>
      <w:r w:rsidRPr="000B3552">
        <w:rPr>
          <w:b/>
        </w:rPr>
        <w:t>tạo</w:t>
      </w:r>
      <w:proofErr w:type="spellEnd"/>
      <w:r w:rsidRPr="000B3552">
        <w:rPr>
          <w:b/>
        </w:rPr>
        <w:t xml:space="preserve"> </w:t>
      </w:r>
      <w:proofErr w:type="spellStart"/>
      <w:r w:rsidRPr="000B3552">
        <w:rPr>
          <w:b/>
        </w:rPr>
        <w:t>theo</w:t>
      </w:r>
      <w:proofErr w:type="spellEnd"/>
      <w:r w:rsidRPr="000B3552">
        <w:rPr>
          <w:b/>
        </w:rPr>
        <w:t xml:space="preserve"> </w:t>
      </w:r>
      <w:proofErr w:type="spellStart"/>
      <w:r w:rsidRPr="000B3552">
        <w:rPr>
          <w:b/>
        </w:rPr>
        <w:t>phương</w:t>
      </w:r>
      <w:proofErr w:type="spellEnd"/>
      <w:r w:rsidRPr="000B3552">
        <w:rPr>
          <w:b/>
        </w:rPr>
        <w:t xml:space="preserve"> </w:t>
      </w:r>
      <w:proofErr w:type="spellStart"/>
      <w:r w:rsidRPr="000B3552">
        <w:rPr>
          <w:b/>
        </w:rPr>
        <w:t>thức</w:t>
      </w:r>
      <w:proofErr w:type="spellEnd"/>
      <w:r w:rsidRPr="000B3552">
        <w:rPr>
          <w:b/>
        </w:rPr>
        <w:t xml:space="preserve"> </w:t>
      </w:r>
      <w:proofErr w:type="spellStart"/>
      <w:r w:rsidRPr="000B3552">
        <w:rPr>
          <w:b/>
        </w:rPr>
        <w:t>tích</w:t>
      </w:r>
      <w:proofErr w:type="spellEnd"/>
      <w:r w:rsidRPr="000B3552">
        <w:rPr>
          <w:b/>
        </w:rPr>
        <w:t xml:space="preserve"> </w:t>
      </w:r>
      <w:proofErr w:type="spellStart"/>
      <w:r w:rsidRPr="000B3552">
        <w:rPr>
          <w:b/>
        </w:rPr>
        <w:t>lũy</w:t>
      </w:r>
      <w:proofErr w:type="spellEnd"/>
      <w:r w:rsidRPr="000B3552">
        <w:rPr>
          <w:b/>
        </w:rPr>
        <w:t xml:space="preserve"> </w:t>
      </w:r>
      <w:proofErr w:type="spellStart"/>
      <w:r w:rsidRPr="000B3552">
        <w:rPr>
          <w:b/>
        </w:rPr>
        <w:t>mô</w:t>
      </w:r>
      <w:proofErr w:type="spellEnd"/>
      <w:r w:rsidRPr="000B3552">
        <w:rPr>
          <w:b/>
        </w:rPr>
        <w:t xml:space="preserve"> </w:t>
      </w:r>
      <w:proofErr w:type="spellStart"/>
      <w:r w:rsidRPr="000B3552">
        <w:rPr>
          <w:b/>
        </w:rPr>
        <w:t>đun</w:t>
      </w:r>
      <w:proofErr w:type="spellEnd"/>
      <w:r w:rsidRPr="000B3552">
        <w:rPr>
          <w:b/>
        </w:rPr>
        <w:t xml:space="preserve"> </w:t>
      </w:r>
      <w:proofErr w:type="spellStart"/>
      <w:r w:rsidRPr="000B3552">
        <w:rPr>
          <w:b/>
        </w:rPr>
        <w:t>hoặc</w:t>
      </w:r>
      <w:proofErr w:type="spellEnd"/>
      <w:r w:rsidRPr="000B3552">
        <w:rPr>
          <w:b/>
        </w:rPr>
        <w:t xml:space="preserve"> </w:t>
      </w:r>
      <w:proofErr w:type="spellStart"/>
      <w:r w:rsidRPr="000B3552">
        <w:rPr>
          <w:b/>
        </w:rPr>
        <w:t>tích</w:t>
      </w:r>
      <w:proofErr w:type="spellEnd"/>
      <w:r w:rsidRPr="000B3552">
        <w:rPr>
          <w:b/>
        </w:rPr>
        <w:t xml:space="preserve"> </w:t>
      </w:r>
      <w:proofErr w:type="spellStart"/>
      <w:r w:rsidRPr="000B3552">
        <w:rPr>
          <w:b/>
        </w:rPr>
        <w:t>lũy</w:t>
      </w:r>
      <w:proofErr w:type="spellEnd"/>
      <w:r w:rsidRPr="000B3552">
        <w:rPr>
          <w:b/>
        </w:rPr>
        <w:t xml:space="preserve"> </w:t>
      </w:r>
      <w:proofErr w:type="spellStart"/>
      <w:r w:rsidRPr="000B3552">
        <w:rPr>
          <w:b/>
        </w:rPr>
        <w:t>tín</w:t>
      </w:r>
      <w:proofErr w:type="spellEnd"/>
      <w:r w:rsidRPr="000B3552">
        <w:rPr>
          <w:b/>
        </w:rPr>
        <w:t xml:space="preserve"> </w:t>
      </w:r>
      <w:proofErr w:type="spellStart"/>
      <w:r w:rsidRPr="000B3552">
        <w:rPr>
          <w:b/>
        </w:rPr>
        <w:t>chỉ</w:t>
      </w:r>
      <w:proofErr w:type="spellEnd"/>
      <w:r w:rsidRPr="000B3552">
        <w:rPr>
          <w:b/>
        </w:rPr>
        <w:t xml:space="preserve">: </w:t>
      </w:r>
    </w:p>
    <w:p w14:paraId="6FEFAEC5" w14:textId="77777777" w:rsidR="00BE3D54" w:rsidRPr="000B3552" w:rsidRDefault="00BE3D54" w:rsidP="00BE3D54">
      <w:pPr>
        <w:spacing w:before="120"/>
        <w:ind w:firstLine="567"/>
        <w:jc w:val="both"/>
      </w:pPr>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phải</w:t>
      </w:r>
      <w:proofErr w:type="spellEnd"/>
      <w:r w:rsidRPr="000B3552">
        <w:t xml:space="preserve"> </w:t>
      </w:r>
      <w:proofErr w:type="spellStart"/>
      <w:r w:rsidRPr="000B3552">
        <w:t>học</w:t>
      </w:r>
      <w:proofErr w:type="spellEnd"/>
      <w:r w:rsidRPr="000B3552">
        <w:t xml:space="preserve"> </w:t>
      </w:r>
      <w:proofErr w:type="spellStart"/>
      <w:r w:rsidRPr="000B3552">
        <w:t>hết</w:t>
      </w:r>
      <w:proofErr w:type="spellEnd"/>
      <w:r w:rsidRPr="000B3552">
        <w:t xml:space="preserve"> </w:t>
      </w:r>
      <w:proofErr w:type="spellStart"/>
      <w:r w:rsidRPr="000B3552">
        <w:t>chư</w:t>
      </w:r>
      <w:r w:rsidRPr="000B3552">
        <w:softHyphen/>
        <w:t>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 xml:space="preserve"> </w:t>
      </w:r>
      <w:proofErr w:type="spellStart"/>
      <w:r w:rsidRPr="000B3552">
        <w:t>và</w:t>
      </w:r>
      <w:proofErr w:type="spellEnd"/>
      <w:r w:rsidRPr="000B3552">
        <w:t xml:space="preserve"> </w:t>
      </w:r>
      <w:proofErr w:type="spellStart"/>
      <w:r w:rsidRPr="000B3552">
        <w:t>phải</w:t>
      </w:r>
      <w:proofErr w:type="spellEnd"/>
      <w:r w:rsidRPr="000B3552">
        <w:t xml:space="preserve"> </w:t>
      </w:r>
      <w:proofErr w:type="spellStart"/>
      <w:r w:rsidRPr="000B3552">
        <w:t>tích</w:t>
      </w:r>
      <w:proofErr w:type="spellEnd"/>
      <w:r w:rsidRPr="000B3552">
        <w:t xml:space="preserve"> </w:t>
      </w:r>
      <w:proofErr w:type="spellStart"/>
      <w:r w:rsidRPr="000B3552">
        <w:t>lũy</w:t>
      </w:r>
      <w:proofErr w:type="spellEnd"/>
      <w:r w:rsidRPr="000B3552">
        <w:t xml:space="preserve"> </w:t>
      </w:r>
      <w:proofErr w:type="spellStart"/>
      <w:r w:rsidRPr="000B3552">
        <w:t>đủ</w:t>
      </w:r>
      <w:proofErr w:type="spellEnd"/>
      <w:r w:rsidRPr="000B3552">
        <w:t xml:space="preserve"> </w:t>
      </w:r>
      <w:proofErr w:type="spellStart"/>
      <w:r w:rsidRPr="000B3552">
        <w:t>số</w:t>
      </w:r>
      <w:proofErr w:type="spellEnd"/>
      <w:r w:rsidRPr="000B3552">
        <w:t xml:space="preserve"> </w:t>
      </w:r>
      <w:proofErr w:type="spellStart"/>
      <w:r w:rsidRPr="000B3552">
        <w:t>mô</w:t>
      </w:r>
      <w:proofErr w:type="spellEnd"/>
      <w:r w:rsidRPr="000B3552">
        <w:t xml:space="preserve"> </w:t>
      </w:r>
      <w:proofErr w:type="spellStart"/>
      <w:r w:rsidRPr="000B3552">
        <w:t>đun</w:t>
      </w:r>
      <w:proofErr w:type="spellEnd"/>
      <w:r w:rsidRPr="000B3552">
        <w:t xml:space="preserve"> </w:t>
      </w:r>
      <w:proofErr w:type="spellStart"/>
      <w:r w:rsidRPr="000B3552">
        <w:t>hoặc</w:t>
      </w:r>
      <w:proofErr w:type="spellEnd"/>
      <w:r w:rsidRPr="000B3552">
        <w:t xml:space="preserve"> </w:t>
      </w:r>
      <w:proofErr w:type="spellStart"/>
      <w:r w:rsidRPr="000B3552">
        <w:t>tín</w:t>
      </w:r>
      <w:proofErr w:type="spellEnd"/>
      <w:r w:rsidRPr="000B3552">
        <w:t xml:space="preserve"> </w:t>
      </w:r>
      <w:proofErr w:type="spellStart"/>
      <w:r w:rsidRPr="000B3552">
        <w:t>chỉ</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trong</w:t>
      </w:r>
      <w:proofErr w:type="spellEnd"/>
      <w:r w:rsidRPr="000B3552">
        <w:t xml:space="preserve"> </w:t>
      </w:r>
      <w:proofErr w:type="spellStart"/>
      <w:r w:rsidRPr="000B3552">
        <w:t>chương</w:t>
      </w:r>
      <w:proofErr w:type="spellEnd"/>
      <w:r w:rsidRPr="000B3552">
        <w:t xml:space="preserve"> </w:t>
      </w:r>
      <w:proofErr w:type="spellStart"/>
      <w:r w:rsidRPr="000B3552">
        <w:t>trình</w:t>
      </w:r>
      <w:proofErr w:type="spellEnd"/>
      <w:r w:rsidRPr="000B3552">
        <w:t xml:space="preserve"> </w:t>
      </w:r>
      <w:proofErr w:type="spellStart"/>
      <w:r w:rsidRPr="000B3552">
        <w:t>đào</w:t>
      </w:r>
      <w:proofErr w:type="spellEnd"/>
      <w:r w:rsidRPr="000B3552">
        <w:t xml:space="preserve"> </w:t>
      </w:r>
      <w:proofErr w:type="spellStart"/>
      <w:r w:rsidRPr="000B3552">
        <w:t>tạo</w:t>
      </w:r>
      <w:proofErr w:type="spellEnd"/>
      <w:r w:rsidRPr="000B3552">
        <w:t>.</w:t>
      </w:r>
    </w:p>
    <w:p w14:paraId="59109C73" w14:textId="77777777" w:rsidR="00BE3D54" w:rsidRPr="000B3552" w:rsidRDefault="00BE3D54" w:rsidP="00BE3D54">
      <w:pPr>
        <w:spacing w:before="120"/>
        <w:ind w:firstLine="567"/>
        <w:jc w:val="both"/>
      </w:pPr>
      <w:r w:rsidRPr="000B3552">
        <w:t xml:space="preserve">- Hiệu </w:t>
      </w:r>
      <w:proofErr w:type="spellStart"/>
      <w:r w:rsidRPr="000B3552">
        <w:t>trưởng</w:t>
      </w:r>
      <w:proofErr w:type="spellEnd"/>
      <w:r w:rsidRPr="000B3552">
        <w:t xml:space="preserve"> </w:t>
      </w:r>
      <w:proofErr w:type="spellStart"/>
      <w:r w:rsidRPr="000B3552">
        <w:t>nhà</w:t>
      </w:r>
      <w:proofErr w:type="spellEnd"/>
      <w:r w:rsidRPr="000B3552">
        <w:t xml:space="preserve"> </w:t>
      </w:r>
      <w:proofErr w:type="spellStart"/>
      <w:r w:rsidRPr="000B3552">
        <w:t>trường</w:t>
      </w:r>
      <w:proofErr w:type="spellEnd"/>
      <w:r w:rsidRPr="000B3552">
        <w:t xml:space="preserve"> </w:t>
      </w:r>
      <w:proofErr w:type="spellStart"/>
      <w:r w:rsidRPr="000B3552">
        <w:t>căn</w:t>
      </w:r>
      <w:proofErr w:type="spellEnd"/>
      <w:r w:rsidRPr="000B3552">
        <w:t xml:space="preserve"> </w:t>
      </w:r>
      <w:proofErr w:type="spellStart"/>
      <w:r w:rsidRPr="000B3552">
        <w:t>cứ</w:t>
      </w:r>
      <w:proofErr w:type="spellEnd"/>
      <w:r w:rsidRPr="000B3552">
        <w:t xml:space="preserve"> </w:t>
      </w:r>
      <w:proofErr w:type="spellStart"/>
      <w:r w:rsidRPr="000B3552">
        <w:t>vào</w:t>
      </w:r>
      <w:proofErr w:type="spellEnd"/>
      <w:r w:rsidRPr="000B3552">
        <w:t xml:space="preserve"> </w:t>
      </w:r>
      <w:proofErr w:type="spellStart"/>
      <w:r w:rsidRPr="000B3552">
        <w:t>kết</w:t>
      </w:r>
      <w:proofErr w:type="spellEnd"/>
      <w:r w:rsidRPr="000B3552">
        <w:t xml:space="preserve"> </w:t>
      </w:r>
      <w:proofErr w:type="spellStart"/>
      <w:r w:rsidRPr="000B3552">
        <w:t>quả</w:t>
      </w:r>
      <w:proofErr w:type="spellEnd"/>
      <w:r w:rsidRPr="000B3552">
        <w:t xml:space="preserve"> </w:t>
      </w:r>
      <w:proofErr w:type="spellStart"/>
      <w:r w:rsidRPr="000B3552">
        <w:t>tích</w:t>
      </w:r>
      <w:proofErr w:type="spellEnd"/>
      <w:r w:rsidRPr="000B3552">
        <w:t xml:space="preserve"> </w:t>
      </w:r>
      <w:proofErr w:type="spellStart"/>
      <w:r w:rsidRPr="000B3552">
        <w:t>lũy</w:t>
      </w:r>
      <w:proofErr w:type="spellEnd"/>
      <w:r w:rsidRPr="000B3552">
        <w:t xml:space="preserve"> </w:t>
      </w:r>
      <w:proofErr w:type="spellStart"/>
      <w:r w:rsidRPr="000B3552">
        <w:t>của</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để</w:t>
      </w:r>
      <w:proofErr w:type="spellEnd"/>
      <w:r w:rsidRPr="000B3552">
        <w:t xml:space="preserve"> </w:t>
      </w:r>
      <w:proofErr w:type="spellStart"/>
      <w:r w:rsidRPr="000B3552">
        <w:t>quyết</w:t>
      </w:r>
      <w:proofErr w:type="spellEnd"/>
      <w:r w:rsidRPr="000B3552">
        <w:t xml:space="preserve"> </w:t>
      </w:r>
      <w:proofErr w:type="spellStart"/>
      <w:r w:rsidRPr="000B3552">
        <w:t>định</w:t>
      </w:r>
      <w:proofErr w:type="spellEnd"/>
      <w:r w:rsidRPr="000B3552">
        <w:t xml:space="preserve"> </w:t>
      </w:r>
      <w:proofErr w:type="spellStart"/>
      <w:r w:rsidRPr="000B3552">
        <w:t>việc</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ngay</w:t>
      </w:r>
      <w:proofErr w:type="spellEnd"/>
      <w:r w:rsidRPr="000B3552">
        <w:t xml:space="preserve"> </w:t>
      </w:r>
      <w:proofErr w:type="spellStart"/>
      <w:r w:rsidRPr="000B3552">
        <w:t>cho</w:t>
      </w:r>
      <w:proofErr w:type="spellEnd"/>
      <w:r w:rsidRPr="000B3552">
        <w:t xml:space="preserve"> </w:t>
      </w:r>
      <w:proofErr w:type="spellStart"/>
      <w:r w:rsidRPr="000B3552">
        <w:t>người</w:t>
      </w:r>
      <w:proofErr w:type="spellEnd"/>
      <w:r w:rsidRPr="000B3552">
        <w:t xml:space="preserve"> </w:t>
      </w:r>
      <w:proofErr w:type="spellStart"/>
      <w:r w:rsidRPr="000B3552">
        <w:t>học</w:t>
      </w:r>
      <w:proofErr w:type="spellEnd"/>
      <w:r w:rsidRPr="000B3552">
        <w:t xml:space="preserve"> </w:t>
      </w:r>
      <w:proofErr w:type="spellStart"/>
      <w:r w:rsidRPr="000B3552">
        <w:t>hoặc</w:t>
      </w:r>
      <w:proofErr w:type="spellEnd"/>
      <w:r w:rsidRPr="000B3552">
        <w:t xml:space="preserve"> </w:t>
      </w:r>
      <w:proofErr w:type="spellStart"/>
      <w:r w:rsidRPr="000B3552">
        <w:t>phải</w:t>
      </w:r>
      <w:proofErr w:type="spellEnd"/>
      <w:r w:rsidRPr="000B3552">
        <w:t xml:space="preserve"> </w:t>
      </w:r>
      <w:proofErr w:type="spellStart"/>
      <w:r w:rsidRPr="000B3552">
        <w:t>làm</w:t>
      </w:r>
      <w:proofErr w:type="spellEnd"/>
      <w:r w:rsidRPr="000B3552">
        <w:t xml:space="preserve"> </w:t>
      </w:r>
      <w:proofErr w:type="spellStart"/>
      <w:r w:rsidRPr="000B3552">
        <w:t>chuyên</w:t>
      </w:r>
      <w:proofErr w:type="spellEnd"/>
      <w:r w:rsidRPr="000B3552">
        <w:t xml:space="preserve"> </w:t>
      </w:r>
      <w:proofErr w:type="spellStart"/>
      <w:r w:rsidRPr="000B3552">
        <w:t>đề</w:t>
      </w:r>
      <w:proofErr w:type="spellEnd"/>
      <w:r w:rsidRPr="000B3552">
        <w:t xml:space="preserve">, </w:t>
      </w:r>
      <w:proofErr w:type="spellStart"/>
      <w:r w:rsidRPr="000B3552">
        <w:t>khóa</w:t>
      </w:r>
      <w:proofErr w:type="spellEnd"/>
      <w:r w:rsidRPr="000B3552">
        <w:t xml:space="preserve"> </w:t>
      </w:r>
      <w:proofErr w:type="spellStart"/>
      <w:r w:rsidRPr="000B3552">
        <w:t>luận</w:t>
      </w:r>
      <w:proofErr w:type="spellEnd"/>
      <w:r w:rsidRPr="000B3552">
        <w:t xml:space="preserve"> </w:t>
      </w:r>
      <w:proofErr w:type="spellStart"/>
      <w:r w:rsidRPr="000B3552">
        <w:t>làm</w:t>
      </w:r>
      <w:proofErr w:type="spellEnd"/>
      <w:r w:rsidRPr="000B3552">
        <w:t xml:space="preserve"> </w:t>
      </w:r>
      <w:proofErr w:type="spellStart"/>
      <w:r w:rsidRPr="000B3552">
        <w:t>điều</w:t>
      </w:r>
      <w:proofErr w:type="spellEnd"/>
      <w:r w:rsidRPr="000B3552">
        <w:t xml:space="preserve"> </w:t>
      </w:r>
      <w:proofErr w:type="spellStart"/>
      <w:r w:rsidRPr="000B3552">
        <w:t>kiện</w:t>
      </w:r>
      <w:proofErr w:type="spellEnd"/>
      <w:r w:rsidRPr="000B3552">
        <w:t xml:space="preserve"> </w:t>
      </w:r>
      <w:proofErr w:type="spellStart"/>
      <w:r w:rsidRPr="000B3552">
        <w:t>xét</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
    <w:p w14:paraId="6D4EBC5E" w14:textId="77777777" w:rsidR="00BE3D54" w:rsidRDefault="00BE3D54" w:rsidP="00BE3D54">
      <w:pPr>
        <w:spacing w:before="120"/>
        <w:ind w:firstLine="567"/>
        <w:jc w:val="both"/>
      </w:pPr>
      <w:r w:rsidRPr="000B3552">
        <w:t xml:space="preserve">- Hiệu </w:t>
      </w:r>
      <w:proofErr w:type="spellStart"/>
      <w:r w:rsidRPr="000B3552">
        <w:t>trưởng</w:t>
      </w:r>
      <w:proofErr w:type="spellEnd"/>
      <w:r w:rsidRPr="000B3552">
        <w:t xml:space="preserve"> </w:t>
      </w:r>
      <w:proofErr w:type="spellStart"/>
      <w:r w:rsidRPr="000B3552">
        <w:t>các</w:t>
      </w:r>
      <w:proofErr w:type="spellEnd"/>
      <w:r w:rsidRPr="000B3552">
        <w:t xml:space="preserve"> </w:t>
      </w:r>
      <w:proofErr w:type="spellStart"/>
      <w:r w:rsidRPr="000B3552">
        <w:t>trường</w:t>
      </w:r>
      <w:proofErr w:type="spellEnd"/>
      <w:r w:rsidRPr="000B3552">
        <w:t xml:space="preserve"> </w:t>
      </w:r>
      <w:proofErr w:type="spellStart"/>
      <w:r w:rsidRPr="000B3552">
        <w:t>căn</w:t>
      </w:r>
      <w:proofErr w:type="spellEnd"/>
      <w:r w:rsidRPr="000B3552">
        <w:t xml:space="preserve"> </w:t>
      </w:r>
      <w:proofErr w:type="spellStart"/>
      <w:r w:rsidRPr="000B3552">
        <w:t>cứ</w:t>
      </w:r>
      <w:proofErr w:type="spellEnd"/>
      <w:r w:rsidRPr="000B3552">
        <w:t xml:space="preserve"> </w:t>
      </w:r>
      <w:proofErr w:type="spellStart"/>
      <w:r w:rsidRPr="000B3552">
        <w:t>vào</w:t>
      </w:r>
      <w:proofErr w:type="spellEnd"/>
      <w:r w:rsidRPr="000B3552">
        <w:t xml:space="preserve"> </w:t>
      </w:r>
      <w:proofErr w:type="spellStart"/>
      <w:r w:rsidRPr="000B3552">
        <w:t>kết</w:t>
      </w:r>
      <w:proofErr w:type="spellEnd"/>
      <w:r w:rsidRPr="000B3552">
        <w:t xml:space="preserve"> </w:t>
      </w:r>
      <w:proofErr w:type="spellStart"/>
      <w:r w:rsidRPr="000B3552">
        <w:t>quả</w:t>
      </w:r>
      <w:proofErr w:type="spellEnd"/>
      <w:r w:rsidRPr="000B3552">
        <w:t xml:space="preserve"> </w:t>
      </w:r>
      <w:proofErr w:type="spellStart"/>
      <w:r w:rsidRPr="000B3552">
        <w:t>xét</w:t>
      </w:r>
      <w:proofErr w:type="spellEnd"/>
      <w:r w:rsidRPr="000B3552">
        <w:t xml:space="preserve"> </w:t>
      </w:r>
      <w:proofErr w:type="spellStart"/>
      <w:r w:rsidRPr="000B3552">
        <w:t>công</w:t>
      </w:r>
      <w:proofErr w:type="spellEnd"/>
      <w:r w:rsidRPr="000B3552">
        <w:t xml:space="preserve"> </w:t>
      </w:r>
      <w:proofErr w:type="spellStart"/>
      <w:r w:rsidRPr="000B3552">
        <w:t>nhận</w:t>
      </w:r>
      <w:proofErr w:type="spellEnd"/>
      <w:r w:rsidRPr="000B3552">
        <w:t xml:space="preserve"> </w:t>
      </w:r>
      <w:proofErr w:type="spellStart"/>
      <w:r w:rsidRPr="000B3552">
        <w:t>tốt</w:t>
      </w:r>
      <w:proofErr w:type="spellEnd"/>
      <w:r w:rsidRPr="000B3552">
        <w:t xml:space="preserve"> </w:t>
      </w:r>
      <w:proofErr w:type="spellStart"/>
      <w:r w:rsidRPr="000B3552">
        <w:t>nghiệp</w:t>
      </w:r>
      <w:proofErr w:type="spellEnd"/>
      <w:r w:rsidRPr="000B3552">
        <w:t xml:space="preserve"> </w:t>
      </w:r>
      <w:proofErr w:type="spellStart"/>
      <w:r w:rsidRPr="000B3552">
        <w:t>để</w:t>
      </w:r>
      <w:proofErr w:type="spellEnd"/>
      <w:r w:rsidRPr="000B3552">
        <w:t xml:space="preserve"> </w:t>
      </w:r>
      <w:proofErr w:type="spellStart"/>
      <w:r w:rsidRPr="000B3552">
        <w:t>cấp</w:t>
      </w:r>
      <w:proofErr w:type="spellEnd"/>
      <w:r w:rsidRPr="000B3552">
        <w:t xml:space="preserve"> </w:t>
      </w:r>
      <w:proofErr w:type="spellStart"/>
      <w:r w:rsidRPr="000B3552">
        <w:t>bằng</w:t>
      </w:r>
      <w:proofErr w:type="spellEnd"/>
      <w:r w:rsidRPr="000B3552">
        <w:t xml:space="preserve"> </w:t>
      </w:r>
      <w:proofErr w:type="spellStart"/>
      <w:r w:rsidRPr="000B3552">
        <w:t>trung</w:t>
      </w:r>
      <w:proofErr w:type="spellEnd"/>
      <w:r w:rsidRPr="000B3552">
        <w:t xml:space="preserve"> </w:t>
      </w:r>
      <w:proofErr w:type="spellStart"/>
      <w:r w:rsidRPr="000B3552">
        <w:t>cấp</w:t>
      </w:r>
      <w:proofErr w:type="spellEnd"/>
      <w:r w:rsidRPr="000B3552">
        <w:t xml:space="preserve"> </w:t>
      </w:r>
      <w:proofErr w:type="spellStart"/>
      <w:r w:rsidRPr="000B3552">
        <w:t>theo</w:t>
      </w:r>
      <w:proofErr w:type="spellEnd"/>
      <w:r w:rsidRPr="000B3552">
        <w:t xml:space="preserve"> </w:t>
      </w:r>
      <w:proofErr w:type="spellStart"/>
      <w:r w:rsidRPr="000B3552">
        <w:t>quy</w:t>
      </w:r>
      <w:proofErr w:type="spellEnd"/>
      <w:r w:rsidRPr="000B3552">
        <w:t xml:space="preserve"> </w:t>
      </w:r>
      <w:proofErr w:type="spellStart"/>
      <w:r w:rsidRPr="000B3552">
        <w:t>định</w:t>
      </w:r>
      <w:proofErr w:type="spellEnd"/>
      <w:r w:rsidRPr="000B3552">
        <w:t xml:space="preserve"> </w:t>
      </w:r>
      <w:proofErr w:type="spellStart"/>
      <w:r w:rsidRPr="000B3552">
        <w:t>của</w:t>
      </w:r>
      <w:proofErr w:type="spellEnd"/>
      <w:r w:rsidRPr="000B3552">
        <w:t xml:space="preserve"> </w:t>
      </w:r>
      <w:proofErr w:type="spellStart"/>
      <w:r w:rsidRPr="000B3552">
        <w:t>trường</w:t>
      </w:r>
      <w:proofErr w:type="spellEnd"/>
      <w:r w:rsidRPr="000B3552">
        <w:t>.</w:t>
      </w:r>
    </w:p>
    <w:p w14:paraId="009D6521" w14:textId="77777777" w:rsidR="00BE3D54" w:rsidRPr="000B3552" w:rsidRDefault="00BE3D54" w:rsidP="00BE3D54">
      <w:pPr>
        <w:spacing w:before="120"/>
        <w:ind w:firstLine="567"/>
        <w:jc w:val="both"/>
      </w:pPr>
    </w:p>
    <w:p w14:paraId="313D4395" w14:textId="77777777" w:rsidR="00B469E9" w:rsidRDefault="00BE3D54" w:rsidP="00BE3D54">
      <w:r w:rsidRPr="000B3552">
        <w:rPr>
          <w:b/>
          <w:bCs/>
          <w:iCs/>
          <w:lang w:val="pt-BR"/>
        </w:rPr>
        <w:tab/>
      </w:r>
      <w:r w:rsidRPr="000B3552">
        <w:rPr>
          <w:b/>
          <w:bCs/>
          <w:iCs/>
          <w:lang w:val="pt-BR"/>
        </w:rPr>
        <w:tab/>
      </w:r>
      <w:r w:rsidRPr="000B3552">
        <w:rPr>
          <w:b/>
          <w:bCs/>
          <w:iCs/>
          <w:lang w:val="pt-BR"/>
        </w:rPr>
        <w:tab/>
      </w:r>
      <w:r w:rsidRPr="000B3552">
        <w:rPr>
          <w:b/>
          <w:bCs/>
          <w:iCs/>
          <w:lang w:val="pt-BR"/>
        </w:rPr>
        <w:tab/>
      </w:r>
      <w:r w:rsidRPr="000B3552">
        <w:rPr>
          <w:b/>
          <w:bCs/>
          <w:iCs/>
          <w:lang w:val="pt-BR"/>
        </w:rPr>
        <w:tab/>
      </w:r>
      <w:r>
        <w:rPr>
          <w:b/>
          <w:bCs/>
          <w:iCs/>
          <w:lang w:val="pt-BR"/>
        </w:rPr>
        <w:t xml:space="preserve">                            </w:t>
      </w:r>
      <w:r w:rsidRPr="000B3552">
        <w:rPr>
          <w:b/>
          <w:bCs/>
          <w:iCs/>
          <w:lang w:val="pt-BR"/>
        </w:rPr>
        <w:t>HIỆU TRƯỞNG</w:t>
      </w:r>
      <w:r w:rsidRPr="003F6A4D">
        <w:rPr>
          <w:b/>
          <w:bCs/>
          <w:iCs/>
          <w:lang w:val="pt-BR"/>
        </w:rPr>
        <w:tab/>
      </w:r>
      <w:r w:rsidRPr="003F6A4D">
        <w:rPr>
          <w:b/>
          <w:bCs/>
          <w:iCs/>
          <w:lang w:val="pt-BR"/>
        </w:rPr>
        <w:tab/>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D7F1A"/>
    <w:multiLevelType w:val="hybridMultilevel"/>
    <w:tmpl w:val="DFBA61C2"/>
    <w:lvl w:ilvl="0" w:tplc="A7F607C6">
      <w:start w:val="3"/>
      <w:numFmt w:val="bullet"/>
      <w:lvlText w:val="-"/>
      <w:lvlJc w:val="left"/>
      <w:pPr>
        <w:ind w:left="720" w:hanging="360"/>
      </w:pPr>
      <w:rPr>
        <w:rFonts w:ascii="Times New Roman" w:eastAsia="Times New Roman" w:hAnsi="Times New Roman" w:cs="Times New Roman" w:hint="default"/>
        <w:i/>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803BF"/>
    <w:multiLevelType w:val="multilevel"/>
    <w:tmpl w:val="8B40B244"/>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i w:val="0"/>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2"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C19DE"/>
    <w:multiLevelType w:val="hybridMultilevel"/>
    <w:tmpl w:val="018CB64E"/>
    <w:lvl w:ilvl="0" w:tplc="35DCB3DE">
      <w:start w:val="2"/>
      <w:numFmt w:val="bullet"/>
      <w:lvlText w:val="+"/>
      <w:lvlJc w:val="left"/>
      <w:pPr>
        <w:ind w:left="720" w:hanging="360"/>
      </w:pPr>
      <w:rPr>
        <w:rFonts w:ascii="Times New Roman" w:hAnsi="Times New Roman" w:cs="Times New Roman" w:hint="default"/>
        <w:i/>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449547">
    <w:abstractNumId w:val="3"/>
  </w:num>
  <w:num w:numId="2" w16cid:durableId="1278558116">
    <w:abstractNumId w:val="1"/>
  </w:num>
  <w:num w:numId="3" w16cid:durableId="986008616">
    <w:abstractNumId w:val="2"/>
  </w:num>
  <w:num w:numId="4" w16cid:durableId="66763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54"/>
    <w:rsid w:val="004128B3"/>
    <w:rsid w:val="00677C9F"/>
    <w:rsid w:val="00B469E9"/>
    <w:rsid w:val="00BE3D54"/>
    <w:rsid w:val="00D925B0"/>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07E0"/>
  <w15:chartTrackingRefBased/>
  <w15:docId w15:val="{67684422-19B0-48EC-B595-F85E1624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54"/>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BE3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D54"/>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BE3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D54"/>
    <w:rPr>
      <w:rFonts w:eastAsiaTheme="majorEastAsia" w:cstheme="majorBidi"/>
      <w:color w:val="272727" w:themeColor="text1" w:themeTint="D8"/>
    </w:rPr>
  </w:style>
  <w:style w:type="paragraph" w:styleId="Title">
    <w:name w:val="Title"/>
    <w:basedOn w:val="Normal"/>
    <w:next w:val="Normal"/>
    <w:link w:val="TitleChar"/>
    <w:uiPriority w:val="10"/>
    <w:qFormat/>
    <w:rsid w:val="00BE3D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D54"/>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BE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D54"/>
    <w:pPr>
      <w:spacing w:before="160"/>
      <w:jc w:val="center"/>
    </w:pPr>
    <w:rPr>
      <w:i/>
      <w:iCs/>
      <w:color w:val="404040" w:themeColor="text1" w:themeTint="BF"/>
    </w:rPr>
  </w:style>
  <w:style w:type="character" w:customStyle="1" w:styleId="QuoteChar">
    <w:name w:val="Quote Char"/>
    <w:basedOn w:val="DefaultParagraphFont"/>
    <w:link w:val="Quote"/>
    <w:uiPriority w:val="29"/>
    <w:rsid w:val="00BE3D54"/>
    <w:rPr>
      <w:i/>
      <w:iCs/>
      <w:color w:val="404040" w:themeColor="text1" w:themeTint="BF"/>
    </w:rPr>
  </w:style>
  <w:style w:type="paragraph" w:styleId="ListParagraph">
    <w:name w:val="List Paragraph"/>
    <w:basedOn w:val="Normal"/>
    <w:link w:val="ListParagraphChar"/>
    <w:qFormat/>
    <w:rsid w:val="00BE3D54"/>
    <w:pPr>
      <w:ind w:left="720"/>
      <w:contextualSpacing/>
    </w:pPr>
  </w:style>
  <w:style w:type="character" w:styleId="IntenseEmphasis">
    <w:name w:val="Intense Emphasis"/>
    <w:basedOn w:val="DefaultParagraphFont"/>
    <w:uiPriority w:val="21"/>
    <w:qFormat/>
    <w:rsid w:val="00BE3D54"/>
    <w:rPr>
      <w:i/>
      <w:iCs/>
      <w:color w:val="0F4761" w:themeColor="accent1" w:themeShade="BF"/>
    </w:rPr>
  </w:style>
  <w:style w:type="paragraph" w:styleId="IntenseQuote">
    <w:name w:val="Intense Quote"/>
    <w:basedOn w:val="Normal"/>
    <w:next w:val="Normal"/>
    <w:link w:val="IntenseQuoteChar"/>
    <w:uiPriority w:val="30"/>
    <w:qFormat/>
    <w:rsid w:val="00BE3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D54"/>
    <w:rPr>
      <w:i/>
      <w:iCs/>
      <w:color w:val="0F4761" w:themeColor="accent1" w:themeShade="BF"/>
    </w:rPr>
  </w:style>
  <w:style w:type="character" w:styleId="IntenseReference">
    <w:name w:val="Intense Reference"/>
    <w:basedOn w:val="DefaultParagraphFont"/>
    <w:uiPriority w:val="32"/>
    <w:qFormat/>
    <w:rsid w:val="00BE3D54"/>
    <w:rPr>
      <w:b/>
      <w:bCs/>
      <w:smallCaps/>
      <w:color w:val="0F4761" w:themeColor="accent1" w:themeShade="BF"/>
      <w:spacing w:val="5"/>
    </w:rPr>
  </w:style>
  <w:style w:type="paragraph" w:styleId="NormalWeb">
    <w:name w:val="Normal (Web)"/>
    <w:basedOn w:val="Normal"/>
    <w:link w:val="NormalWebChar"/>
    <w:uiPriority w:val="99"/>
    <w:rsid w:val="00BE3D54"/>
    <w:pPr>
      <w:spacing w:before="100" w:beforeAutospacing="1" w:after="100" w:afterAutospacing="1"/>
    </w:pPr>
    <w:rPr>
      <w:sz w:val="24"/>
      <w:szCs w:val="24"/>
      <w:lang w:val="x-none" w:eastAsia="x-none"/>
    </w:rPr>
  </w:style>
  <w:style w:type="character" w:customStyle="1" w:styleId="NormalWebChar">
    <w:name w:val="Normal (Web) Char"/>
    <w:link w:val="NormalWeb"/>
    <w:uiPriority w:val="99"/>
    <w:rsid w:val="00BE3D54"/>
    <w:rPr>
      <w:rFonts w:ascii="Times New Roman" w:eastAsia="Times New Roman" w:hAnsi="Times New Roman" w:cs="Times New Roman"/>
      <w:kern w:val="0"/>
      <w:sz w:val="24"/>
      <w:szCs w:val="24"/>
      <w:lang w:val="x-none" w:eastAsia="x-none"/>
      <w14:ligatures w14:val="none"/>
    </w:rPr>
  </w:style>
  <w:style w:type="character" w:customStyle="1" w:styleId="apple-converted-space">
    <w:name w:val="apple-converted-space"/>
    <w:rsid w:val="00BE3D54"/>
  </w:style>
  <w:style w:type="character" w:customStyle="1" w:styleId="ListParagraphChar">
    <w:name w:val="List Paragraph Char"/>
    <w:link w:val="ListParagraph"/>
    <w:rsid w:val="00BE3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2024-08-06T05:34:00Z</dcterms:created>
  <dcterms:modified xsi:type="dcterms:W3CDTF">2024-08-06T05:35:00Z</dcterms:modified>
</cp:coreProperties>
</file>